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C14" w14:textId="2C8435FB" w:rsidR="00F12C76" w:rsidRDefault="009D601E" w:rsidP="009D601E">
      <w:pPr>
        <w:spacing w:after="0"/>
        <w:jc w:val="center"/>
        <w:rPr>
          <w:b/>
          <w:bCs/>
          <w:lang w:val="be-BY"/>
        </w:rPr>
      </w:pPr>
      <w:r w:rsidRPr="009D601E">
        <w:rPr>
          <w:b/>
          <w:bCs/>
          <w:lang w:val="be-BY"/>
        </w:rPr>
        <w:t>ДАВЕДКІ</w:t>
      </w:r>
    </w:p>
    <w:p w14:paraId="4B89EBCB" w14:textId="77777777" w:rsidR="009D601E" w:rsidRDefault="009D601E" w:rsidP="009D601E">
      <w:pPr>
        <w:rPr>
          <w:b/>
          <w:bCs/>
          <w:lang w:val="be-BY"/>
        </w:rPr>
      </w:pPr>
    </w:p>
    <w:p w14:paraId="151875A4" w14:textId="09C1B02C" w:rsidR="009D601E" w:rsidRPr="009D601E" w:rsidRDefault="009D601E" w:rsidP="009D601E">
      <w:pPr>
        <w:spacing w:after="0"/>
        <w:jc w:val="both"/>
        <w:rPr>
          <w:lang w:val="be-BY"/>
        </w:rPr>
      </w:pPr>
      <w:r>
        <w:rPr>
          <w:lang w:val="be-BY"/>
        </w:rPr>
        <w:t>1.</w:t>
      </w:r>
      <w:r w:rsidRPr="009D601E">
        <w:rPr>
          <w:lang w:val="be-BY"/>
        </w:rPr>
        <w:t>а) гукі</w:t>
      </w:r>
      <w:r w:rsidRPr="009D601E">
        <w:rPr>
          <w:lang w:val="be-BY"/>
        </w:rPr>
        <w:t xml:space="preserve">    </w:t>
      </w:r>
      <w:r w:rsidRPr="009D601E">
        <w:rPr>
          <w:lang w:val="be-BY"/>
        </w:rPr>
        <w:t>б) націск</w:t>
      </w:r>
      <w:r w:rsidRPr="009D601E">
        <w:rPr>
          <w:lang w:val="be-BY"/>
        </w:rPr>
        <w:t xml:space="preserve">    </w:t>
      </w:r>
      <w:r w:rsidRPr="009D601E">
        <w:rPr>
          <w:lang w:val="be-BY"/>
        </w:rPr>
        <w:t>в) склад</w:t>
      </w:r>
      <w:r w:rsidRPr="009D601E">
        <w:rPr>
          <w:lang w:val="be-BY"/>
        </w:rPr>
        <w:t xml:space="preserve">    </w:t>
      </w:r>
      <w:r w:rsidRPr="009D601E">
        <w:rPr>
          <w:lang w:val="be-BY"/>
        </w:rPr>
        <w:t>г) інтанацыю</w:t>
      </w:r>
    </w:p>
    <w:p w14:paraId="6C3C75C9" w14:textId="375A56A2" w:rsidR="009D601E" w:rsidRPr="009D601E" w:rsidRDefault="009D601E" w:rsidP="009D601E">
      <w:pPr>
        <w:spacing w:after="0"/>
        <w:jc w:val="both"/>
        <w:rPr>
          <w:lang w:val="be-BY"/>
        </w:rPr>
      </w:pPr>
      <w:r>
        <w:rPr>
          <w:lang w:val="be-BY"/>
        </w:rPr>
        <w:t xml:space="preserve">2.– </w:t>
      </w:r>
      <w:r w:rsidRPr="009D601E">
        <w:rPr>
          <w:lang w:val="be-BY"/>
        </w:rPr>
        <w:t>акцэнталогія</w:t>
      </w:r>
    </w:p>
    <w:p w14:paraId="667F9D5F" w14:textId="1FBA58A0" w:rsidR="009D601E" w:rsidRPr="009D601E" w:rsidRDefault="009D601E" w:rsidP="009D601E">
      <w:pPr>
        <w:spacing w:after="0"/>
        <w:jc w:val="both"/>
        <w:rPr>
          <w:lang w:val="be-BY"/>
        </w:rPr>
      </w:pPr>
      <w:r w:rsidRPr="009D601E">
        <w:rPr>
          <w:lang w:val="be-BY"/>
        </w:rPr>
        <w:t>– інталогія</w:t>
      </w:r>
    </w:p>
    <w:p w14:paraId="48C5415E" w14:textId="4AE6A873" w:rsidR="009D601E" w:rsidRPr="009D601E" w:rsidRDefault="009D601E" w:rsidP="009D601E">
      <w:pPr>
        <w:spacing w:after="0"/>
        <w:jc w:val="both"/>
        <w:rPr>
          <w:lang w:val="be-BY"/>
        </w:rPr>
      </w:pPr>
      <w:r w:rsidRPr="009D601E">
        <w:rPr>
          <w:lang w:val="be-BY"/>
        </w:rPr>
        <w:t>– сілабіка</w:t>
      </w:r>
    </w:p>
    <w:p w14:paraId="526996A7" w14:textId="0DD911B5" w:rsidR="009D601E" w:rsidRPr="009D601E" w:rsidRDefault="009D601E" w:rsidP="009D601E">
      <w:pPr>
        <w:spacing w:after="0"/>
        <w:jc w:val="both"/>
        <w:rPr>
          <w:lang w:val="be-BY"/>
        </w:rPr>
      </w:pPr>
      <w:r>
        <w:rPr>
          <w:lang w:val="be-BY"/>
        </w:rPr>
        <w:t>3</w:t>
      </w:r>
      <w:r w:rsidRPr="009D601E">
        <w:rPr>
          <w:lang w:val="be-BY"/>
        </w:rPr>
        <w:t>.– гэта фанетычная транскрыпцыя</w:t>
      </w:r>
    </w:p>
    <w:p w14:paraId="37C566E6" w14:textId="5B88FCA2" w:rsidR="009D601E" w:rsidRDefault="009D601E" w:rsidP="009D601E">
      <w:pPr>
        <w:spacing w:after="0"/>
        <w:jc w:val="both"/>
        <w:rPr>
          <w:u w:val="single"/>
          <w:lang w:val="be-BY"/>
        </w:rPr>
      </w:pPr>
      <w:r w:rsidRPr="009D601E">
        <w:rPr>
          <w:lang w:val="be-BY"/>
        </w:rPr>
        <w:t>4. націскам</w:t>
      </w:r>
    </w:p>
    <w:p w14:paraId="2B09646A" w14:textId="77777777" w:rsidR="009D601E" w:rsidRPr="00A13ACA" w:rsidRDefault="009D601E" w:rsidP="009D601E">
      <w:pPr>
        <w:spacing w:after="0"/>
        <w:jc w:val="both"/>
        <w:rPr>
          <w:lang w:val="be-BY"/>
        </w:rPr>
      </w:pPr>
      <w:r w:rsidRPr="00A13ACA">
        <w:rPr>
          <w:lang w:val="be-BY"/>
        </w:rPr>
        <w:t>5.</w:t>
      </w:r>
      <w:r>
        <w:rPr>
          <w:lang w:val="be-BY"/>
        </w:rPr>
        <w:t xml:space="preserve"> У беларускай мове ўсяго __45___ гукаў, _39___ зычных і __6___галосных.</w:t>
      </w:r>
    </w:p>
    <w:p w14:paraId="0D66BADA" w14:textId="2F373E55" w:rsidR="009D601E" w:rsidRPr="009D601E" w:rsidRDefault="009D601E" w:rsidP="009D601E">
      <w:pPr>
        <w:spacing w:after="0"/>
        <w:jc w:val="both"/>
        <w:rPr>
          <w:lang w:val="be-BY"/>
        </w:rPr>
      </w:pPr>
      <w:r>
        <w:rPr>
          <w:lang w:val="be-BY"/>
        </w:rPr>
        <w:t xml:space="preserve">6. </w:t>
      </w:r>
      <w:r w:rsidRPr="009D601E">
        <w:rPr>
          <w:lang w:val="be-BY"/>
        </w:rPr>
        <w:t>1) сукупнасць вымаўленчых норм нацыянальнай мовы, што забяспечваюць адзінства яе гукавога афармлення; 2) раздзел мовазнаўства, у якім вывучаюцца нормы вымаўлення.</w:t>
      </w:r>
    </w:p>
    <w:p w14:paraId="391AFE29" w14:textId="77777777" w:rsidR="009D601E" w:rsidRPr="0074686D" w:rsidRDefault="009D601E" w:rsidP="009D601E">
      <w:pPr>
        <w:pStyle w:val="ac"/>
      </w:pPr>
      <w:r>
        <w:rPr>
          <w:lang w:val="be-BY"/>
        </w:rPr>
        <w:t xml:space="preserve">7. Галосныя гукі лабіялізаваныя – </w:t>
      </w:r>
      <w:r w:rsidRPr="0074686D">
        <w:t xml:space="preserve">[ </w:t>
      </w:r>
      <w:r>
        <w:rPr>
          <w:lang w:val="be-BY"/>
        </w:rPr>
        <w:t>о</w:t>
      </w:r>
      <w:r w:rsidRPr="0074686D">
        <w:t xml:space="preserve"> ], [ </w:t>
      </w:r>
      <w:r>
        <w:rPr>
          <w:lang w:val="be-BY"/>
        </w:rPr>
        <w:t>у</w:t>
      </w:r>
      <w:r w:rsidRPr="0074686D">
        <w:t xml:space="preserve"> ]</w:t>
      </w:r>
    </w:p>
    <w:p w14:paraId="5B9530E0" w14:textId="0F1AFBBD" w:rsidR="009D601E" w:rsidRDefault="009D601E" w:rsidP="009D601E">
      <w:pPr>
        <w:pStyle w:val="ac"/>
        <w:rPr>
          <w:lang w:val="be-BY"/>
        </w:rPr>
      </w:pPr>
      <w:r>
        <w:rPr>
          <w:lang w:val="be-BY"/>
        </w:rPr>
        <w:t xml:space="preserve">Нелабіялізаваныя – </w:t>
      </w:r>
      <w:r w:rsidRPr="009D601E">
        <w:rPr>
          <w:lang w:val="be-BY"/>
        </w:rPr>
        <w:t xml:space="preserve">[ </w:t>
      </w:r>
      <w:r>
        <w:rPr>
          <w:lang w:val="be-BY"/>
        </w:rPr>
        <w:t>а</w:t>
      </w:r>
      <w:r w:rsidRPr="009D601E">
        <w:rPr>
          <w:lang w:val="be-BY"/>
        </w:rPr>
        <w:t xml:space="preserve"> ], [ </w:t>
      </w:r>
      <w:r>
        <w:rPr>
          <w:lang w:val="be-BY"/>
        </w:rPr>
        <w:t>э</w:t>
      </w:r>
      <w:r w:rsidRPr="009D601E">
        <w:rPr>
          <w:lang w:val="be-BY"/>
        </w:rPr>
        <w:t xml:space="preserve"> ]</w:t>
      </w:r>
      <w:r>
        <w:rPr>
          <w:lang w:val="be-BY"/>
        </w:rPr>
        <w:t xml:space="preserve">, </w:t>
      </w:r>
      <w:r w:rsidRPr="009D601E">
        <w:rPr>
          <w:lang w:val="be-BY"/>
        </w:rPr>
        <w:t xml:space="preserve">[ </w:t>
      </w:r>
      <w:r>
        <w:rPr>
          <w:lang w:val="be-BY"/>
        </w:rPr>
        <w:t>і</w:t>
      </w:r>
      <w:r w:rsidRPr="009D601E">
        <w:rPr>
          <w:lang w:val="be-BY"/>
        </w:rPr>
        <w:t xml:space="preserve"> ], [ </w:t>
      </w:r>
      <w:r>
        <w:rPr>
          <w:lang w:val="be-BY"/>
        </w:rPr>
        <w:t>ы</w:t>
      </w:r>
      <w:r w:rsidRPr="009D601E">
        <w:rPr>
          <w:lang w:val="be-BY"/>
        </w:rPr>
        <w:t xml:space="preserve"> ]</w:t>
      </w:r>
    </w:p>
    <w:p w14:paraId="3F26B375" w14:textId="698A0FA4" w:rsidR="009D601E" w:rsidRPr="007778A8" w:rsidRDefault="009D601E" w:rsidP="009D601E">
      <w:pPr>
        <w:pStyle w:val="ac"/>
        <w:rPr>
          <w:lang w:val="be-BY"/>
        </w:rPr>
      </w:pPr>
      <w:r>
        <w:rPr>
          <w:lang w:val="be-BY"/>
        </w:rPr>
        <w:t>8</w:t>
      </w:r>
      <w:r>
        <w:rPr>
          <w:lang w:val="be-BY"/>
        </w:rPr>
        <w:t>.</w:t>
      </w:r>
      <w:r>
        <w:rPr>
          <w:lang w:val="be-BY"/>
        </w:rPr>
        <w:t xml:space="preserve">– </w:t>
      </w:r>
      <w:r w:rsidRPr="007778A8">
        <w:rPr>
          <w:lang w:val="be-BY"/>
        </w:rPr>
        <w:t>прыстаўныя і ўстаўныя гукі</w:t>
      </w:r>
    </w:p>
    <w:p w14:paraId="2CDA1F66" w14:textId="481E0CE4" w:rsidR="009D601E" w:rsidRPr="007778A8" w:rsidRDefault="009D601E" w:rsidP="009D601E">
      <w:pPr>
        <w:pStyle w:val="ac"/>
        <w:rPr>
          <w:lang w:val="be-BY"/>
        </w:rPr>
      </w:pPr>
      <w:r w:rsidRPr="007778A8">
        <w:rPr>
          <w:lang w:val="be-BY"/>
        </w:rPr>
        <w:t xml:space="preserve">9. </w:t>
      </w:r>
      <w:r w:rsidRPr="007778A8">
        <w:rPr>
          <w:lang w:val="be-BY"/>
        </w:rPr>
        <w:t xml:space="preserve"> </w:t>
      </w:r>
      <w:r w:rsidRPr="007778A8">
        <w:rPr>
          <w:lang w:val="be-BY"/>
        </w:rPr>
        <w:t xml:space="preserve">гукапісам. </w:t>
      </w:r>
      <w:r w:rsidR="007778A8">
        <w:rPr>
          <w:lang w:val="be-BY"/>
        </w:rPr>
        <w:t>А</w:t>
      </w:r>
      <w:r w:rsidRPr="007778A8">
        <w:rPr>
          <w:lang w:val="be-BY"/>
        </w:rPr>
        <w:t>літэрацыя і асананс. Прывядзіце прыклады вершаў М.Багдановіча – алітэрацыя “Зімой” і А.Куляшова – асананс “Бывай”</w:t>
      </w:r>
    </w:p>
    <w:p w14:paraId="46F364D8" w14:textId="77777777" w:rsidR="009D601E" w:rsidRPr="007778A8" w:rsidRDefault="009D601E" w:rsidP="009D601E">
      <w:pPr>
        <w:pStyle w:val="ac"/>
        <w:rPr>
          <w:lang w:val="be-BY"/>
        </w:rPr>
      </w:pPr>
      <w:r w:rsidRPr="007778A8">
        <w:rPr>
          <w:lang w:val="be-BY"/>
        </w:rPr>
        <w:t>10. Прасодыя – гэта націск і інтанацыя.</w:t>
      </w:r>
    </w:p>
    <w:p w14:paraId="342AD435" w14:textId="77777777" w:rsidR="009D601E" w:rsidRPr="007E6AFB" w:rsidRDefault="009D601E" w:rsidP="009D601E">
      <w:pPr>
        <w:jc w:val="center"/>
        <w:rPr>
          <w:b/>
          <w:bCs/>
          <w:lang w:val="be-BY"/>
        </w:rPr>
      </w:pPr>
      <w:r w:rsidRPr="007E6AFB">
        <w:rPr>
          <w:b/>
          <w:bCs/>
          <w:lang w:val="be-BY"/>
        </w:rPr>
        <w:t>Заданні</w:t>
      </w:r>
    </w:p>
    <w:p w14:paraId="4BA985E1" w14:textId="512AC967" w:rsidR="009D601E" w:rsidRPr="00EE6898" w:rsidRDefault="009D601E" w:rsidP="009D601E">
      <w:pPr>
        <w:pStyle w:val="ac"/>
        <w:rPr>
          <w:lang w:val="be-BY"/>
        </w:rPr>
      </w:pPr>
      <w:r w:rsidRPr="009A12E2">
        <w:rPr>
          <w:b/>
          <w:bCs/>
          <w:lang w:val="be-BY"/>
        </w:rPr>
        <w:t>Заданне 1.</w:t>
      </w:r>
      <w:r w:rsidRPr="00EE6898">
        <w:rPr>
          <w:lang w:val="be-BY"/>
        </w:rPr>
        <w:t xml:space="preserve"> </w:t>
      </w:r>
      <w:r>
        <w:rPr>
          <w:lang w:val="be-BY"/>
        </w:rPr>
        <w:t xml:space="preserve"> </w:t>
      </w:r>
      <w:r w:rsidRPr="00524E6B">
        <w:rPr>
          <w:lang w:val="be-BY"/>
        </w:rPr>
        <w:t>1, 4, 7, 9</w:t>
      </w:r>
    </w:p>
    <w:p w14:paraId="5B97E0B9" w14:textId="0190699F" w:rsidR="009D601E" w:rsidRPr="00EE6898" w:rsidRDefault="009D601E" w:rsidP="009D601E">
      <w:pPr>
        <w:pStyle w:val="ac"/>
        <w:rPr>
          <w:lang w:val="be-BY"/>
        </w:rPr>
      </w:pPr>
      <w:r w:rsidRPr="009A12E2">
        <w:rPr>
          <w:b/>
          <w:bCs/>
          <w:lang w:val="be-BY"/>
        </w:rPr>
        <w:t>Заданне 2.</w:t>
      </w:r>
      <w:r w:rsidRPr="00EE6898">
        <w:rPr>
          <w:lang w:val="be-BY"/>
        </w:rPr>
        <w:t xml:space="preserve"> </w:t>
      </w:r>
    </w:p>
    <w:p w14:paraId="6C94FA29" w14:textId="77777777" w:rsidR="009D601E" w:rsidRDefault="009D601E" w:rsidP="009D601E">
      <w:pPr>
        <w:pStyle w:val="ac"/>
        <w:rPr>
          <w:lang w:val="be-BY"/>
        </w:rPr>
        <w:sectPr w:rsidR="009D601E" w:rsidSect="007778A8">
          <w:type w:val="continuous"/>
          <w:pgSz w:w="11906" w:h="16838" w:code="9"/>
          <w:pgMar w:top="510" w:right="510" w:bottom="510" w:left="510" w:header="709" w:footer="709" w:gutter="0"/>
          <w:cols w:space="708"/>
          <w:docGrid w:linePitch="360"/>
        </w:sectPr>
      </w:pPr>
    </w:p>
    <w:p w14:paraId="0C4C88FD" w14:textId="77777777" w:rsidR="009D601E" w:rsidRPr="00524E6B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 xml:space="preserve">Арэчавіцца (кніжн.) – выразіцца ў чым-небудзь матэрыяльным (лічбы арэчваліся ў прадукцыю). </w:t>
      </w:r>
    </w:p>
    <w:p w14:paraId="6F2FFDF7" w14:textId="77777777" w:rsidR="009D601E" w:rsidRPr="00524E6B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>Бародаўчаты – пакрыты бародаўкамі.</w:t>
      </w:r>
    </w:p>
    <w:p w14:paraId="1F2EE571" w14:textId="77777777" w:rsidR="009D601E" w:rsidRPr="00524E6B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>Велікасвецкі  (уст.) – які мае адносіны да арыстакратычных слаёў грамадства, да так званага вялікага свету.</w:t>
      </w:r>
    </w:p>
    <w:p w14:paraId="6524EB80" w14:textId="77777777" w:rsidR="009D601E" w:rsidRPr="00524E6B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>Верблюдзяня – дзіцяня вярблюда.</w:t>
      </w:r>
    </w:p>
    <w:p w14:paraId="546B8A54" w14:textId="77777777" w:rsidR="009D601E" w:rsidRPr="00524E6B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 xml:space="preserve">Выселкі – невялікае паселішча на новым месцы, якое выдзелілася з іншага населенага пункта. </w:t>
      </w:r>
    </w:p>
    <w:p w14:paraId="3CA6A9E2" w14:textId="77777777" w:rsidR="009D601E" w:rsidRPr="00524E6B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>Калядаваць – хадзіць па дварах у калядныя вечары, віншаваць гаспадароў, спяваючы калядныя песні.</w:t>
      </w:r>
    </w:p>
    <w:p w14:paraId="60D0161F" w14:textId="77777777" w:rsidR="009D601E" w:rsidRPr="00EE6898" w:rsidRDefault="009D601E" w:rsidP="009D601E">
      <w:pPr>
        <w:pStyle w:val="ac"/>
        <w:rPr>
          <w:lang w:val="be-BY"/>
        </w:rPr>
      </w:pPr>
      <w:r w:rsidRPr="00524E6B">
        <w:rPr>
          <w:lang w:val="be-BY"/>
        </w:rPr>
        <w:t>Лямец – тоўсты, шчыльны матэрыял, звалены з шэрсці, воўны (падшыць валёнкі лямцам).</w:t>
      </w:r>
    </w:p>
    <w:p w14:paraId="1DF9BBEC" w14:textId="717D5E2D" w:rsidR="009D601E" w:rsidRPr="00EE6898" w:rsidRDefault="009D601E" w:rsidP="007778A8">
      <w:pPr>
        <w:pStyle w:val="ac"/>
        <w:rPr>
          <w:lang w:val="be-BY"/>
        </w:rPr>
      </w:pPr>
      <w:r w:rsidRPr="009A12E2">
        <w:rPr>
          <w:b/>
          <w:bCs/>
          <w:lang w:val="be-BY"/>
        </w:rPr>
        <w:t>Заданне 3.</w:t>
      </w:r>
      <w:r w:rsidRPr="00EE6898">
        <w:rPr>
          <w:lang w:val="be-BY"/>
        </w:rPr>
        <w:t xml:space="preserve"> </w:t>
      </w:r>
    </w:p>
    <w:p w14:paraId="10AB13B2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b/>
          <w:szCs w:val="28"/>
          <w:u w:val="single"/>
          <w:lang w:val="be-BY"/>
        </w:rPr>
        <w:t>Д</w:t>
      </w:r>
      <w:r w:rsidRPr="009A12E2">
        <w:rPr>
          <w:rFonts w:cs="Times New Roman"/>
          <w:szCs w:val="28"/>
          <w:lang w:val="be-BY"/>
        </w:rPr>
        <w:t>ом :</w:t>
      </w:r>
      <w:r w:rsidRPr="009A12E2">
        <w:rPr>
          <w:rFonts w:cs="Times New Roman"/>
          <w:b/>
          <w:szCs w:val="28"/>
          <w:u w:val="single"/>
          <w:lang w:val="be-BY"/>
        </w:rPr>
        <w:t>т</w:t>
      </w:r>
      <w:r w:rsidRPr="009A12E2">
        <w:rPr>
          <w:rFonts w:cs="Times New Roman"/>
          <w:szCs w:val="28"/>
          <w:lang w:val="be-BY"/>
        </w:rPr>
        <w:t>ом = па</w:t>
      </w:r>
      <w:r w:rsidRPr="009A12E2">
        <w:rPr>
          <w:rFonts w:cs="Times New Roman"/>
          <w:b/>
          <w:szCs w:val="28"/>
          <w:u w:val="single"/>
          <w:lang w:val="be-BY"/>
        </w:rPr>
        <w:t>ж</w:t>
      </w:r>
      <w:r w:rsidRPr="009A12E2">
        <w:rPr>
          <w:rFonts w:cs="Times New Roman"/>
          <w:szCs w:val="28"/>
          <w:lang w:val="be-BY"/>
        </w:rPr>
        <w:t>ыць: па</w:t>
      </w:r>
      <w:r w:rsidRPr="009A12E2">
        <w:rPr>
          <w:rFonts w:cs="Times New Roman"/>
          <w:b/>
          <w:szCs w:val="28"/>
          <w:u w:val="single"/>
          <w:lang w:val="be-BY"/>
        </w:rPr>
        <w:t>ш</w:t>
      </w:r>
      <w:r w:rsidRPr="009A12E2">
        <w:rPr>
          <w:rFonts w:cs="Times New Roman"/>
          <w:szCs w:val="28"/>
          <w:lang w:val="be-BY"/>
        </w:rPr>
        <w:t>ыць</w:t>
      </w:r>
    </w:p>
    <w:p w14:paraId="0E1F47AB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b/>
          <w:szCs w:val="28"/>
          <w:u w:val="single"/>
          <w:lang w:val="be-BY"/>
        </w:rPr>
        <w:t>Б</w:t>
      </w:r>
      <w:r w:rsidRPr="009A12E2">
        <w:rPr>
          <w:rFonts w:cs="Times New Roman"/>
          <w:szCs w:val="28"/>
          <w:lang w:val="be-BY"/>
        </w:rPr>
        <w:t>ок :</w:t>
      </w:r>
      <w:r w:rsidRPr="009A12E2">
        <w:rPr>
          <w:rFonts w:cs="Times New Roman"/>
          <w:b/>
          <w:szCs w:val="28"/>
          <w:u w:val="single"/>
          <w:lang w:val="be-BY"/>
        </w:rPr>
        <w:t>д</w:t>
      </w:r>
      <w:r w:rsidRPr="009A12E2">
        <w:rPr>
          <w:rFonts w:cs="Times New Roman"/>
          <w:szCs w:val="28"/>
          <w:lang w:val="be-BY"/>
        </w:rPr>
        <w:t xml:space="preserve">ок = </w:t>
      </w:r>
      <w:r w:rsidRPr="009A12E2">
        <w:rPr>
          <w:rFonts w:cs="Times New Roman"/>
          <w:b/>
          <w:szCs w:val="28"/>
          <w:u w:val="single"/>
          <w:lang w:val="be-BY"/>
        </w:rPr>
        <w:t>п</w:t>
      </w:r>
      <w:r w:rsidRPr="009A12E2">
        <w:rPr>
          <w:rFonts w:cs="Times New Roman"/>
          <w:szCs w:val="28"/>
          <w:lang w:val="be-BY"/>
        </w:rPr>
        <w:t xml:space="preserve">акт : </w:t>
      </w:r>
      <w:r w:rsidRPr="009A12E2">
        <w:rPr>
          <w:rFonts w:cs="Times New Roman"/>
          <w:b/>
          <w:szCs w:val="28"/>
          <w:u w:val="single"/>
          <w:lang w:val="be-BY"/>
        </w:rPr>
        <w:t>т</w:t>
      </w:r>
      <w:r w:rsidRPr="009A12E2">
        <w:rPr>
          <w:rFonts w:cs="Times New Roman"/>
          <w:szCs w:val="28"/>
          <w:lang w:val="be-BY"/>
        </w:rPr>
        <w:t>акт</w:t>
      </w:r>
    </w:p>
    <w:p w14:paraId="610D20D8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b/>
          <w:szCs w:val="28"/>
          <w:u w:val="single"/>
          <w:lang w:val="be-BY"/>
        </w:rPr>
        <w:t>П</w:t>
      </w:r>
      <w:r w:rsidRPr="009A12E2">
        <w:rPr>
          <w:rFonts w:cs="Times New Roman"/>
          <w:szCs w:val="28"/>
          <w:lang w:val="be-BY"/>
        </w:rPr>
        <w:t xml:space="preserve">ара : </w:t>
      </w:r>
      <w:r w:rsidRPr="009A12E2">
        <w:rPr>
          <w:rFonts w:cs="Times New Roman"/>
          <w:b/>
          <w:szCs w:val="28"/>
          <w:u w:val="single"/>
          <w:lang w:val="be-BY"/>
        </w:rPr>
        <w:t>к</w:t>
      </w:r>
      <w:r w:rsidRPr="009A12E2">
        <w:rPr>
          <w:rFonts w:cs="Times New Roman"/>
          <w:szCs w:val="28"/>
          <w:lang w:val="be-BY"/>
        </w:rPr>
        <w:t xml:space="preserve">ара = </w:t>
      </w:r>
      <w:r w:rsidRPr="009A12E2">
        <w:rPr>
          <w:rFonts w:cs="Times New Roman"/>
          <w:b/>
          <w:szCs w:val="28"/>
          <w:u w:val="single"/>
          <w:lang w:val="be-BY"/>
        </w:rPr>
        <w:t>п</w:t>
      </w:r>
      <w:r w:rsidRPr="009A12E2">
        <w:rPr>
          <w:rFonts w:cs="Times New Roman"/>
          <w:szCs w:val="28"/>
          <w:lang w:val="be-BY"/>
        </w:rPr>
        <w:t xml:space="preserve">от : </w:t>
      </w:r>
      <w:r w:rsidRPr="009A12E2">
        <w:rPr>
          <w:rFonts w:cs="Times New Roman"/>
          <w:b/>
          <w:szCs w:val="28"/>
          <w:u w:val="single"/>
          <w:lang w:val="be-BY"/>
        </w:rPr>
        <w:t>к</w:t>
      </w:r>
      <w:r w:rsidRPr="009A12E2">
        <w:rPr>
          <w:rFonts w:cs="Times New Roman"/>
          <w:szCs w:val="28"/>
          <w:lang w:val="be-BY"/>
        </w:rPr>
        <w:t>от</w:t>
      </w:r>
    </w:p>
    <w:p w14:paraId="4FB1E160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b/>
          <w:szCs w:val="28"/>
          <w:u w:val="single"/>
          <w:lang w:val="be-BY"/>
        </w:rPr>
        <w:t>М</w:t>
      </w:r>
      <w:r w:rsidRPr="009A12E2">
        <w:rPr>
          <w:rFonts w:cs="Times New Roman"/>
          <w:szCs w:val="28"/>
          <w:lang w:val="be-BY"/>
        </w:rPr>
        <w:t>аса :</w:t>
      </w:r>
      <w:r w:rsidRPr="009A12E2">
        <w:rPr>
          <w:rFonts w:cs="Times New Roman"/>
          <w:b/>
          <w:szCs w:val="28"/>
          <w:u w:val="single"/>
          <w:lang w:val="be-BY"/>
        </w:rPr>
        <w:t>м</w:t>
      </w:r>
      <w:r w:rsidRPr="009A12E2">
        <w:rPr>
          <w:rFonts w:cs="Times New Roman"/>
          <w:szCs w:val="28"/>
          <w:lang w:val="be-BY"/>
        </w:rPr>
        <w:t xml:space="preserve">яса = </w:t>
      </w:r>
      <w:r w:rsidRPr="009A12E2">
        <w:rPr>
          <w:rFonts w:cs="Times New Roman"/>
          <w:b/>
          <w:szCs w:val="28"/>
          <w:u w:val="single"/>
          <w:lang w:val="be-BY"/>
        </w:rPr>
        <w:t>в</w:t>
      </w:r>
      <w:r w:rsidRPr="009A12E2">
        <w:rPr>
          <w:rFonts w:cs="Times New Roman"/>
          <w:szCs w:val="28"/>
          <w:lang w:val="be-BY"/>
        </w:rPr>
        <w:t>аду :</w:t>
      </w:r>
      <w:r w:rsidRPr="009A12E2">
        <w:rPr>
          <w:rFonts w:cs="Times New Roman"/>
          <w:b/>
          <w:szCs w:val="28"/>
          <w:u w:val="single"/>
          <w:lang w:val="be-BY"/>
        </w:rPr>
        <w:t>в</w:t>
      </w:r>
      <w:r w:rsidRPr="009A12E2">
        <w:rPr>
          <w:rFonts w:cs="Times New Roman"/>
          <w:szCs w:val="28"/>
          <w:lang w:val="be-BY"/>
        </w:rPr>
        <w:t>яду</w:t>
      </w:r>
    </w:p>
    <w:p w14:paraId="761FF0B8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szCs w:val="28"/>
          <w:lang w:val="be-BY"/>
        </w:rPr>
        <w:t>За</w:t>
      </w:r>
      <w:r w:rsidRPr="009A12E2">
        <w:rPr>
          <w:rFonts w:cs="Times New Roman"/>
          <w:b/>
          <w:szCs w:val="28"/>
          <w:u w:val="single"/>
          <w:lang w:val="be-BY"/>
        </w:rPr>
        <w:t>б</w:t>
      </w:r>
      <w:r w:rsidRPr="009A12E2">
        <w:rPr>
          <w:rFonts w:cs="Times New Roman"/>
          <w:szCs w:val="28"/>
          <w:lang w:val="be-BY"/>
        </w:rPr>
        <w:t>іраць: за</w:t>
      </w:r>
      <w:r w:rsidRPr="009A12E2">
        <w:rPr>
          <w:rFonts w:cs="Times New Roman"/>
          <w:b/>
          <w:szCs w:val="28"/>
          <w:u w:val="single"/>
          <w:lang w:val="be-BY"/>
        </w:rPr>
        <w:t>п</w:t>
      </w:r>
      <w:r w:rsidRPr="009A12E2">
        <w:rPr>
          <w:rFonts w:cs="Times New Roman"/>
          <w:szCs w:val="28"/>
          <w:lang w:val="be-BY"/>
        </w:rPr>
        <w:t xml:space="preserve">іраць = </w:t>
      </w:r>
      <w:r w:rsidRPr="009A12E2">
        <w:rPr>
          <w:rFonts w:cs="Times New Roman"/>
          <w:b/>
          <w:szCs w:val="28"/>
          <w:u w:val="single"/>
          <w:lang w:val="be-BY"/>
        </w:rPr>
        <w:t>з</w:t>
      </w:r>
      <w:r w:rsidRPr="009A12E2">
        <w:rPr>
          <w:rFonts w:cs="Times New Roman"/>
          <w:szCs w:val="28"/>
          <w:lang w:val="be-BY"/>
        </w:rPr>
        <w:t xml:space="preserve">яць : </w:t>
      </w:r>
      <w:r w:rsidRPr="009A12E2">
        <w:rPr>
          <w:rFonts w:cs="Times New Roman"/>
          <w:b/>
          <w:szCs w:val="28"/>
          <w:u w:val="single"/>
          <w:lang w:val="be-BY"/>
        </w:rPr>
        <w:t>с</w:t>
      </w:r>
      <w:r w:rsidRPr="009A12E2">
        <w:rPr>
          <w:rFonts w:cs="Times New Roman"/>
          <w:szCs w:val="28"/>
          <w:lang w:val="be-BY"/>
        </w:rPr>
        <w:t>ядзь</w:t>
      </w:r>
    </w:p>
    <w:p w14:paraId="4262C2AC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b/>
          <w:szCs w:val="28"/>
          <w:u w:val="single"/>
          <w:lang w:val="be-BY"/>
        </w:rPr>
        <w:t>Дж</w:t>
      </w:r>
      <w:r w:rsidRPr="009A12E2">
        <w:rPr>
          <w:rFonts w:cs="Times New Roman"/>
          <w:szCs w:val="28"/>
          <w:lang w:val="be-BY"/>
        </w:rPr>
        <w:t xml:space="preserve">аз : </w:t>
      </w:r>
      <w:r w:rsidRPr="009A12E2">
        <w:rPr>
          <w:rFonts w:cs="Times New Roman"/>
          <w:b/>
          <w:szCs w:val="28"/>
          <w:u w:val="single"/>
          <w:lang w:val="be-BY"/>
        </w:rPr>
        <w:t>ч</w:t>
      </w:r>
      <w:r w:rsidRPr="009A12E2">
        <w:rPr>
          <w:rFonts w:cs="Times New Roman"/>
          <w:szCs w:val="28"/>
          <w:lang w:val="be-BY"/>
        </w:rPr>
        <w:t xml:space="preserve">ас = </w:t>
      </w:r>
      <w:r w:rsidRPr="009A12E2">
        <w:rPr>
          <w:rFonts w:cs="Times New Roman"/>
          <w:b/>
          <w:szCs w:val="28"/>
          <w:u w:val="single"/>
          <w:lang w:val="be-BY"/>
        </w:rPr>
        <w:t>з</w:t>
      </w:r>
      <w:r w:rsidRPr="009A12E2">
        <w:rPr>
          <w:rFonts w:cs="Times New Roman"/>
          <w:szCs w:val="28"/>
          <w:lang w:val="be-BY"/>
        </w:rPr>
        <w:t xml:space="preserve">ыходзіць: </w:t>
      </w:r>
      <w:r w:rsidRPr="009A12E2">
        <w:rPr>
          <w:rFonts w:cs="Times New Roman"/>
          <w:b/>
          <w:szCs w:val="28"/>
          <w:u w:val="single"/>
          <w:lang w:val="be-BY"/>
        </w:rPr>
        <w:t>с</w:t>
      </w:r>
      <w:r w:rsidRPr="009A12E2">
        <w:rPr>
          <w:rFonts w:cs="Times New Roman"/>
          <w:szCs w:val="28"/>
          <w:lang w:val="be-BY"/>
        </w:rPr>
        <w:t>ыходзіць</w:t>
      </w:r>
    </w:p>
    <w:p w14:paraId="61D315D3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szCs w:val="28"/>
          <w:lang w:val="be-BY"/>
        </w:rPr>
        <w:t>А</w:t>
      </w:r>
      <w:r w:rsidRPr="009A12E2">
        <w:rPr>
          <w:rFonts w:cs="Times New Roman"/>
          <w:b/>
          <w:szCs w:val="28"/>
          <w:u w:val="single"/>
          <w:lang w:val="be-BY"/>
        </w:rPr>
        <w:t>дд</w:t>
      </w:r>
      <w:r w:rsidRPr="009A12E2">
        <w:rPr>
          <w:rFonts w:cs="Times New Roman"/>
          <w:szCs w:val="28"/>
          <w:lang w:val="be-BY"/>
        </w:rPr>
        <w:t>ай  : а</w:t>
      </w:r>
      <w:r w:rsidRPr="009A12E2">
        <w:rPr>
          <w:rFonts w:cs="Times New Roman"/>
          <w:b/>
          <w:szCs w:val="28"/>
          <w:u w:val="single"/>
          <w:lang w:val="be-BY"/>
        </w:rPr>
        <w:t>тт</w:t>
      </w:r>
      <w:r w:rsidRPr="009A12E2">
        <w:rPr>
          <w:rFonts w:cs="Times New Roman"/>
          <w:szCs w:val="28"/>
          <w:lang w:val="be-BY"/>
        </w:rPr>
        <w:t>ай-</w:t>
      </w:r>
      <w:r w:rsidRPr="009A12E2">
        <w:rPr>
          <w:rFonts w:cs="Times New Roman"/>
          <w:b/>
          <w:szCs w:val="28"/>
          <w:u w:val="single"/>
          <w:lang w:val="be-BY"/>
        </w:rPr>
        <w:t>зз</w:t>
      </w:r>
      <w:r w:rsidRPr="009A12E2">
        <w:rPr>
          <w:rFonts w:cs="Times New Roman"/>
          <w:szCs w:val="28"/>
          <w:lang w:val="be-BY"/>
        </w:rPr>
        <w:t xml:space="preserve">аду : </w:t>
      </w:r>
      <w:r w:rsidRPr="009A12E2">
        <w:rPr>
          <w:rFonts w:cs="Times New Roman"/>
          <w:b/>
          <w:szCs w:val="28"/>
          <w:u w:val="single"/>
          <w:lang w:val="be-BY"/>
        </w:rPr>
        <w:t>з с</w:t>
      </w:r>
      <w:r w:rsidRPr="009A12E2">
        <w:rPr>
          <w:rFonts w:cs="Times New Roman"/>
          <w:szCs w:val="28"/>
          <w:lang w:val="be-BY"/>
        </w:rPr>
        <w:t>аду</w:t>
      </w:r>
    </w:p>
    <w:p w14:paraId="79F93B95" w14:textId="77777777" w:rsidR="009D601E" w:rsidRPr="009A12E2" w:rsidRDefault="009D601E" w:rsidP="009D601E">
      <w:pPr>
        <w:pStyle w:val="ac"/>
        <w:rPr>
          <w:rFonts w:cs="Times New Roman"/>
          <w:szCs w:val="28"/>
          <w:lang w:val="be-BY"/>
        </w:rPr>
      </w:pPr>
      <w:r w:rsidRPr="009A12E2">
        <w:rPr>
          <w:rFonts w:cs="Times New Roman"/>
          <w:b/>
          <w:szCs w:val="28"/>
          <w:u w:val="single"/>
          <w:lang w:val="be-BY"/>
        </w:rPr>
        <w:t>Г</w:t>
      </w:r>
      <w:r w:rsidRPr="009A12E2">
        <w:rPr>
          <w:rFonts w:cs="Times New Roman"/>
          <w:szCs w:val="28"/>
          <w:lang w:val="be-BY"/>
        </w:rPr>
        <w:t xml:space="preserve">рам : </w:t>
      </w:r>
      <w:r w:rsidRPr="009A12E2">
        <w:rPr>
          <w:rFonts w:cs="Times New Roman"/>
          <w:b/>
          <w:szCs w:val="28"/>
          <w:u w:val="single"/>
          <w:lang w:val="be-BY"/>
        </w:rPr>
        <w:t>х</w:t>
      </w:r>
      <w:r w:rsidRPr="009A12E2">
        <w:rPr>
          <w:rFonts w:cs="Times New Roman"/>
          <w:szCs w:val="28"/>
          <w:lang w:val="be-BY"/>
        </w:rPr>
        <w:t xml:space="preserve">рам = </w:t>
      </w:r>
      <w:r w:rsidRPr="009A12E2">
        <w:rPr>
          <w:rFonts w:cs="Times New Roman"/>
          <w:b/>
          <w:szCs w:val="28"/>
          <w:u w:val="single"/>
          <w:lang w:val="be-BY"/>
        </w:rPr>
        <w:t>б</w:t>
      </w:r>
      <w:r w:rsidRPr="009A12E2">
        <w:rPr>
          <w:rFonts w:cs="Times New Roman"/>
          <w:szCs w:val="28"/>
          <w:lang w:val="be-BY"/>
        </w:rPr>
        <w:t xml:space="preserve">орт : </w:t>
      </w:r>
      <w:r w:rsidRPr="009A12E2">
        <w:rPr>
          <w:rFonts w:cs="Times New Roman"/>
          <w:b/>
          <w:szCs w:val="28"/>
          <w:u w:val="single"/>
          <w:lang w:val="be-BY"/>
        </w:rPr>
        <w:t>п</w:t>
      </w:r>
      <w:r w:rsidRPr="009A12E2">
        <w:rPr>
          <w:rFonts w:cs="Times New Roman"/>
          <w:szCs w:val="28"/>
          <w:lang w:val="be-BY"/>
        </w:rPr>
        <w:t>орт</w:t>
      </w:r>
    </w:p>
    <w:p w14:paraId="62D90359" w14:textId="50DEB11B" w:rsidR="009D601E" w:rsidRPr="009D601E" w:rsidRDefault="009D601E" w:rsidP="007778A8">
      <w:pPr>
        <w:pStyle w:val="ac"/>
        <w:rPr>
          <w:szCs w:val="28"/>
          <w:lang w:val="be-BY"/>
        </w:rPr>
      </w:pPr>
      <w:r w:rsidRPr="009A12E2">
        <w:rPr>
          <w:b/>
          <w:bCs/>
          <w:lang w:val="be-BY"/>
        </w:rPr>
        <w:t>Заданне 4.</w:t>
      </w:r>
      <w:r w:rsidRPr="00B10F85">
        <w:rPr>
          <w:lang w:val="be-BY"/>
        </w:rPr>
        <w:t xml:space="preserve"> </w:t>
      </w:r>
      <w:r w:rsidRPr="007778A8">
        <w:rPr>
          <w:szCs w:val="28"/>
          <w:lang w:val="be-BY"/>
        </w:rPr>
        <w:t xml:space="preserve">Карабел - </w:t>
      </w:r>
      <w:proofErr w:type="spellStart"/>
      <w:r w:rsidRPr="007778A8">
        <w:rPr>
          <w:szCs w:val="28"/>
        </w:rPr>
        <w:t>карабель</w:t>
      </w:r>
      <w:proofErr w:type="spellEnd"/>
      <w:r w:rsidRPr="007778A8">
        <w:rPr>
          <w:szCs w:val="28"/>
          <w:lang w:val="be-BY"/>
        </w:rPr>
        <w:t>.</w:t>
      </w:r>
      <w:r w:rsidRPr="007778A8">
        <w:rPr>
          <w:szCs w:val="28"/>
        </w:rPr>
        <w:t>Толь</w:t>
      </w:r>
      <w:r w:rsidRPr="007778A8">
        <w:rPr>
          <w:szCs w:val="28"/>
          <w:lang w:val="be-BY"/>
        </w:rPr>
        <w:t xml:space="preserve"> -</w:t>
      </w:r>
      <w:r w:rsidRPr="007778A8">
        <w:rPr>
          <w:szCs w:val="28"/>
        </w:rPr>
        <w:t xml:space="preserve"> тол.</w:t>
      </w:r>
      <w:r w:rsidRPr="007778A8">
        <w:rPr>
          <w:szCs w:val="28"/>
          <w:lang w:val="be-BY"/>
        </w:rPr>
        <w:t xml:space="preserve"> Стол -столь.</w:t>
      </w:r>
    </w:p>
    <w:p w14:paraId="3A625149" w14:textId="02C23267" w:rsidR="009D601E" w:rsidRPr="009A12E2" w:rsidRDefault="009D601E" w:rsidP="009D601E">
      <w:pPr>
        <w:spacing w:after="0"/>
        <w:jc w:val="both"/>
        <w:rPr>
          <w:rFonts w:cs="Times New Roman"/>
          <w:b/>
          <w:i/>
          <w:szCs w:val="28"/>
          <w:lang w:val="be-BY"/>
        </w:rPr>
      </w:pPr>
      <w:r w:rsidRPr="009A12E2">
        <w:rPr>
          <w:rFonts w:cs="Times New Roman"/>
          <w:b/>
          <w:iCs/>
          <w:szCs w:val="28"/>
          <w:lang w:val="be-BY"/>
        </w:rPr>
        <w:t>Заданне 5</w:t>
      </w:r>
      <w:r w:rsidRPr="009A12E2">
        <w:rPr>
          <w:rFonts w:cs="Times New Roman"/>
          <w:bCs/>
          <w:iCs/>
          <w:szCs w:val="28"/>
          <w:lang w:val="be-BY"/>
        </w:rPr>
        <w:t xml:space="preserve">. </w:t>
      </w:r>
    </w:p>
    <w:p w14:paraId="1A785FAF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Аб’ездчык: корань -езд- (3 гукі </w:t>
      </w:r>
      <w:r w:rsidRPr="009A12E2">
        <w:t>[</w:t>
      </w:r>
      <w:r w:rsidRPr="009A12E2">
        <w:rPr>
          <w:lang w:val="be-BY"/>
        </w:rPr>
        <w:t>йэш</w:t>
      </w:r>
      <w:r w:rsidRPr="009A12E2">
        <w:t>]</w:t>
      </w:r>
      <w:r w:rsidRPr="009A12E2">
        <w:rPr>
          <w:lang w:val="be-BY"/>
        </w:rPr>
        <w:t xml:space="preserve"> );</w:t>
      </w:r>
    </w:p>
    <w:p w14:paraId="16FB8BDA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сагнуцца: корань -г- (1 гук </w:t>
      </w:r>
      <w:r w:rsidRPr="009A12E2">
        <w:t>[</w:t>
      </w:r>
      <w:r w:rsidRPr="009A12E2">
        <w:rPr>
          <w:lang w:val="be-BY"/>
        </w:rPr>
        <w:t>г</w:t>
      </w:r>
      <w:r w:rsidRPr="009A12E2">
        <w:t>]</w:t>
      </w:r>
      <w:r w:rsidRPr="009A12E2">
        <w:rPr>
          <w:lang w:val="be-BY"/>
        </w:rPr>
        <w:t xml:space="preserve"> );</w:t>
      </w:r>
    </w:p>
    <w:p w14:paraId="4B30E46A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праяўленне: корань -яўл- (4 гукі </w:t>
      </w:r>
      <w:r w:rsidRPr="009A12E2">
        <w:t>[</w:t>
      </w:r>
      <w:r w:rsidRPr="009A12E2">
        <w:rPr>
          <w:lang w:val="be-BY"/>
        </w:rPr>
        <w:t>йаўл’</w:t>
      </w:r>
      <w:r w:rsidRPr="009A12E2">
        <w:t>]</w:t>
      </w:r>
      <w:r w:rsidRPr="009A12E2">
        <w:rPr>
          <w:lang w:val="be-BY"/>
        </w:rPr>
        <w:t xml:space="preserve"> );</w:t>
      </w:r>
    </w:p>
    <w:p w14:paraId="2DB79585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патроены: корань -тр- (2 гукі </w:t>
      </w:r>
      <w:r w:rsidRPr="009A12E2">
        <w:t>[</w:t>
      </w:r>
      <w:r w:rsidRPr="009A12E2">
        <w:rPr>
          <w:lang w:val="be-BY"/>
        </w:rPr>
        <w:t>тр</w:t>
      </w:r>
      <w:r w:rsidRPr="009A12E2">
        <w:t>]</w:t>
      </w:r>
      <w:r w:rsidRPr="009A12E2">
        <w:rPr>
          <w:lang w:val="be-BY"/>
        </w:rPr>
        <w:t xml:space="preserve"> );</w:t>
      </w:r>
    </w:p>
    <w:p w14:paraId="76EFCF14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разводдзе: корань -воддз- (3 гукі </w:t>
      </w:r>
      <w:r w:rsidRPr="009A12E2">
        <w:t>[</w:t>
      </w:r>
      <w:r w:rsidRPr="009A12E2">
        <w:rPr>
          <w:lang w:val="be-BY"/>
        </w:rPr>
        <w:t>водз’</w:t>
      </w:r>
      <w:r w:rsidRPr="009A12E2">
        <w:t>]</w:t>
      </w:r>
      <w:r w:rsidRPr="009A12E2">
        <w:rPr>
          <w:lang w:val="be-BY"/>
        </w:rPr>
        <w:t xml:space="preserve"> );</w:t>
      </w:r>
    </w:p>
    <w:p w14:paraId="68E82235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>сем’янін: корань –сем’й- (4 гукі [с’эмй] );</w:t>
      </w:r>
    </w:p>
    <w:p w14:paraId="2C75337B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lastRenderedPageBreak/>
        <w:t xml:space="preserve">салаўіны: корань -салаў- (5 гукаў </w:t>
      </w:r>
      <w:r w:rsidRPr="009A12E2">
        <w:t>[</w:t>
      </w:r>
      <w:r w:rsidRPr="009A12E2">
        <w:rPr>
          <w:lang w:val="be-BY"/>
        </w:rPr>
        <w:t>салаў</w:t>
      </w:r>
      <w:r w:rsidRPr="009A12E2">
        <w:t>]</w:t>
      </w:r>
      <w:r w:rsidRPr="009A12E2">
        <w:rPr>
          <w:lang w:val="be-BY"/>
        </w:rPr>
        <w:t xml:space="preserve"> );</w:t>
      </w:r>
    </w:p>
    <w:p w14:paraId="2744C290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расставанне: корань -ста- (3 гукі </w:t>
      </w:r>
      <w:r w:rsidRPr="009A12E2">
        <w:t>[</w:t>
      </w:r>
      <w:r w:rsidRPr="009A12E2">
        <w:rPr>
          <w:lang w:val="be-BY"/>
        </w:rPr>
        <w:t>ста</w:t>
      </w:r>
      <w:r w:rsidRPr="009A12E2">
        <w:t>]</w:t>
      </w:r>
      <w:r w:rsidRPr="009A12E2">
        <w:rPr>
          <w:lang w:val="be-BY"/>
        </w:rPr>
        <w:t xml:space="preserve"> );</w:t>
      </w:r>
    </w:p>
    <w:p w14:paraId="13E8CFBA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антываенны: корань -вай- (3 гукі </w:t>
      </w:r>
      <w:r w:rsidRPr="009A12E2">
        <w:t>[</w:t>
      </w:r>
      <w:r w:rsidRPr="009A12E2">
        <w:rPr>
          <w:lang w:val="be-BY"/>
        </w:rPr>
        <w:t>вай</w:t>
      </w:r>
      <w:r w:rsidRPr="009A12E2">
        <w:t>]</w:t>
      </w:r>
      <w:r w:rsidRPr="009A12E2">
        <w:rPr>
          <w:lang w:val="be-BY"/>
        </w:rPr>
        <w:t xml:space="preserve"> );</w:t>
      </w:r>
    </w:p>
    <w:p w14:paraId="6575DC00" w14:textId="77777777" w:rsidR="009D601E" w:rsidRPr="009A12E2" w:rsidRDefault="009D601E" w:rsidP="009D601E">
      <w:pPr>
        <w:pStyle w:val="ac"/>
        <w:rPr>
          <w:lang w:val="be-BY"/>
        </w:rPr>
      </w:pPr>
      <w:r w:rsidRPr="009A12E2">
        <w:rPr>
          <w:lang w:val="be-BY"/>
        </w:rPr>
        <w:t xml:space="preserve">Брэстчына: корань -Брэст- (4 гукі </w:t>
      </w:r>
      <w:r w:rsidRPr="009A12E2">
        <w:t>[</w:t>
      </w:r>
      <w:r w:rsidRPr="009A12E2">
        <w:rPr>
          <w:lang w:val="be-BY"/>
        </w:rPr>
        <w:t>брэш</w:t>
      </w:r>
      <w:r w:rsidRPr="009A12E2">
        <w:t>]</w:t>
      </w:r>
      <w:r w:rsidRPr="009A12E2">
        <w:rPr>
          <w:lang w:val="be-BY"/>
        </w:rPr>
        <w:t xml:space="preserve"> );</w:t>
      </w:r>
    </w:p>
    <w:p w14:paraId="280F1A43" w14:textId="6F14421A" w:rsidR="009D601E" w:rsidRPr="00B10F85" w:rsidRDefault="009D601E" w:rsidP="009D601E">
      <w:pPr>
        <w:pStyle w:val="ac"/>
        <w:rPr>
          <w:lang w:val="be-BY"/>
        </w:rPr>
      </w:pPr>
      <w:r w:rsidRPr="009A12E2">
        <w:rPr>
          <w:b/>
          <w:bCs/>
          <w:lang w:val="be-BY"/>
        </w:rPr>
        <w:t>Заданне 6.</w:t>
      </w:r>
      <w:r w:rsidRPr="00B10F85">
        <w:rPr>
          <w:lang w:val="be-BY"/>
        </w:rPr>
        <w:t xml:space="preserve"> </w:t>
      </w:r>
    </w:p>
    <w:p w14:paraId="666F4565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  <w:t xml:space="preserve">У гаспадарцы ж — страта </w:t>
      </w:r>
      <w:r w:rsidRPr="00B10F85">
        <w:rPr>
          <w:u w:val="single"/>
          <w:lang w:val="be-BY"/>
        </w:rPr>
        <w:t>на страце</w:t>
      </w:r>
      <w:r w:rsidRPr="00B10F85">
        <w:rPr>
          <w:lang w:val="be-BY"/>
        </w:rPr>
        <w:t>:</w:t>
      </w:r>
    </w:p>
    <w:p w14:paraId="55C6115A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  <w:t xml:space="preserve">Зараза </w:t>
      </w:r>
      <w:r w:rsidRPr="00B10F85">
        <w:rPr>
          <w:u w:val="single"/>
          <w:lang w:val="be-BY"/>
        </w:rPr>
        <w:t>на быдла</w:t>
      </w:r>
      <w:r w:rsidRPr="00B10F85">
        <w:rPr>
          <w:lang w:val="be-BY"/>
        </w:rPr>
        <w:t xml:space="preserve">, пажар </w:t>
      </w:r>
      <w:r w:rsidRPr="00B10F85">
        <w:rPr>
          <w:u w:val="single"/>
          <w:lang w:val="be-BY"/>
        </w:rPr>
        <w:t>і злодзей</w:t>
      </w:r>
      <w:r w:rsidRPr="00B10F85">
        <w:rPr>
          <w:lang w:val="be-BY"/>
        </w:rPr>
        <w:t>...</w:t>
      </w:r>
    </w:p>
    <w:p w14:paraId="2A94857C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  <w:t xml:space="preserve">Скаціна пала, </w:t>
      </w:r>
      <w:r w:rsidRPr="00B10F85">
        <w:rPr>
          <w:u w:val="single"/>
          <w:lang w:val="be-BY"/>
        </w:rPr>
        <w:t>гумно</w:t>
      </w:r>
      <w:r w:rsidRPr="00B10F85">
        <w:rPr>
          <w:lang w:val="be-BY"/>
        </w:rPr>
        <w:t xml:space="preserve"> </w:t>
      </w:r>
      <w:r w:rsidRPr="00B10F85">
        <w:rPr>
          <w:u w:val="single"/>
          <w:lang w:val="be-BY"/>
        </w:rPr>
        <w:t>згарэла</w:t>
      </w:r>
      <w:r w:rsidRPr="00B10F85">
        <w:rPr>
          <w:lang w:val="be-BY"/>
        </w:rPr>
        <w:t>,</w:t>
      </w:r>
    </w:p>
    <w:p w14:paraId="1ED1AD15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  <w:t xml:space="preserve">Коні </w:t>
      </w:r>
      <w:r w:rsidRPr="00A50369">
        <w:rPr>
          <w:u w:val="single"/>
          <w:lang w:val="be-BY"/>
        </w:rPr>
        <w:t>пакралі</w:t>
      </w:r>
      <w:r w:rsidRPr="00B10F85">
        <w:rPr>
          <w:lang w:val="be-BY"/>
        </w:rPr>
        <w:t xml:space="preserve"> ў час рабочы.</w:t>
      </w:r>
    </w:p>
    <w:p w14:paraId="6CE9B998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  <w:t xml:space="preserve">А тут і плата </w:t>
      </w:r>
      <w:r w:rsidRPr="00A50369">
        <w:rPr>
          <w:u w:val="single"/>
          <w:lang w:val="be-BY"/>
        </w:rPr>
        <w:t>на выкуп</w:t>
      </w:r>
      <w:r w:rsidRPr="00B10F85">
        <w:rPr>
          <w:lang w:val="be-BY"/>
        </w:rPr>
        <w:t xml:space="preserve"> </w:t>
      </w:r>
      <w:r w:rsidRPr="00A50369">
        <w:rPr>
          <w:u w:val="single"/>
          <w:lang w:val="be-BY"/>
        </w:rPr>
        <w:t>прыспела</w:t>
      </w:r>
      <w:r w:rsidRPr="00B10F85">
        <w:rPr>
          <w:lang w:val="be-BY"/>
        </w:rPr>
        <w:t>,</w:t>
      </w:r>
    </w:p>
    <w:p w14:paraId="5D81FA8C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  <w:t xml:space="preserve">Зборшчык, </w:t>
      </w:r>
      <w:r w:rsidRPr="00A50369">
        <w:rPr>
          <w:u w:val="single"/>
          <w:lang w:val="be-BY"/>
        </w:rPr>
        <w:t>як дым</w:t>
      </w:r>
      <w:r w:rsidRPr="00B10F85">
        <w:rPr>
          <w:lang w:val="be-BY"/>
        </w:rPr>
        <w:t xml:space="preserve"> той, лезе </w:t>
      </w:r>
      <w:r w:rsidRPr="00A50369">
        <w:rPr>
          <w:u w:val="single"/>
          <w:lang w:val="be-BY"/>
        </w:rPr>
        <w:t>ў вочы</w:t>
      </w:r>
      <w:r w:rsidRPr="00B10F85">
        <w:rPr>
          <w:lang w:val="be-BY"/>
        </w:rPr>
        <w:t>.</w:t>
      </w:r>
    </w:p>
    <w:p w14:paraId="5E75B04A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</w:r>
      <w:r w:rsidRPr="00A50369">
        <w:rPr>
          <w:u w:val="single"/>
          <w:lang w:val="be-BY"/>
        </w:rPr>
        <w:t>Прадаў Ануфры</w:t>
      </w:r>
      <w:r w:rsidRPr="00B10F85">
        <w:rPr>
          <w:lang w:val="be-BY"/>
        </w:rPr>
        <w:t xml:space="preserve"> </w:t>
      </w:r>
      <w:r w:rsidRPr="00A50369">
        <w:rPr>
          <w:u w:val="single"/>
          <w:lang w:val="be-BY"/>
        </w:rPr>
        <w:t>ўсю</w:t>
      </w:r>
      <w:r w:rsidRPr="00B10F85">
        <w:rPr>
          <w:lang w:val="be-BY"/>
        </w:rPr>
        <w:t xml:space="preserve"> худобу,</w:t>
      </w:r>
    </w:p>
    <w:p w14:paraId="63F8E225" w14:textId="77777777" w:rsidR="009D601E" w:rsidRPr="00B10F85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</w:r>
      <w:r w:rsidRPr="00A50369">
        <w:rPr>
          <w:u w:val="single"/>
          <w:lang w:val="be-BY"/>
        </w:rPr>
        <w:t>Выплаціў</w:t>
      </w:r>
      <w:r w:rsidRPr="00B10F85">
        <w:rPr>
          <w:lang w:val="be-BY"/>
        </w:rPr>
        <w:t xml:space="preserve"> выкуп, падаткі, збор.</w:t>
      </w:r>
    </w:p>
    <w:p w14:paraId="5E08886C" w14:textId="77777777" w:rsidR="009D601E" w:rsidRDefault="009D601E" w:rsidP="009D601E">
      <w:pPr>
        <w:pStyle w:val="ac"/>
        <w:rPr>
          <w:lang w:val="be-BY"/>
        </w:rPr>
      </w:pPr>
      <w:r w:rsidRPr="00B10F85">
        <w:rPr>
          <w:lang w:val="be-BY"/>
        </w:rPr>
        <w:tab/>
      </w:r>
      <w:r>
        <w:rPr>
          <w:lang w:val="be-BY"/>
        </w:rPr>
        <w:t xml:space="preserve">                                            </w:t>
      </w:r>
      <w:r w:rsidRPr="00B10F85">
        <w:rPr>
          <w:lang w:val="be-BY"/>
        </w:rPr>
        <w:t>Ф. Багушэвіч</w:t>
      </w:r>
    </w:p>
    <w:p w14:paraId="2A7E30BF" w14:textId="22ECDF1E" w:rsidR="009D601E" w:rsidRPr="009A12E2" w:rsidRDefault="009D601E" w:rsidP="007778A8">
      <w:pPr>
        <w:pStyle w:val="ac"/>
        <w:rPr>
          <w:szCs w:val="28"/>
          <w:lang w:val="be-BY"/>
        </w:rPr>
      </w:pPr>
      <w:r w:rsidRPr="009A12E2">
        <w:rPr>
          <w:b/>
          <w:bCs/>
          <w:lang w:val="be-BY"/>
        </w:rPr>
        <w:t>Заданне 7.</w:t>
      </w:r>
      <w:r w:rsidRPr="00286C01">
        <w:rPr>
          <w:lang w:val="be-BY"/>
        </w:rPr>
        <w:t xml:space="preserve"> </w:t>
      </w:r>
      <w:r w:rsidRPr="009A12E2">
        <w:rPr>
          <w:szCs w:val="28"/>
          <w:lang w:val="be-BY"/>
        </w:rPr>
        <w:t>[ал'імп'і</w:t>
      </w:r>
      <w:r w:rsidRPr="009A12E2">
        <w:rPr>
          <w:b/>
          <w:szCs w:val="28"/>
          <w:lang w:val="be-BY"/>
        </w:rPr>
        <w:t>ј</w:t>
      </w:r>
      <w:r w:rsidRPr="009A12E2">
        <w:rPr>
          <w:szCs w:val="28"/>
          <w:lang w:val="be-BY"/>
        </w:rPr>
        <w:t>ада], [</w:t>
      </w:r>
      <w:r w:rsidRPr="009A12E2">
        <w:rPr>
          <w:b/>
          <w:szCs w:val="28"/>
          <w:lang w:val="be-BY"/>
        </w:rPr>
        <w:t>ј</w:t>
      </w:r>
      <w:r w:rsidRPr="009A12E2">
        <w:rPr>
          <w:szCs w:val="28"/>
          <w:lang w:val="be-BY"/>
        </w:rPr>
        <w:t>аны], [</w:t>
      </w:r>
      <w:r w:rsidRPr="009A12E2">
        <w:rPr>
          <w:b/>
          <w:szCs w:val="28"/>
          <w:lang w:val="be-BY"/>
        </w:rPr>
        <w:t>ј</w:t>
      </w:r>
      <w:r w:rsidRPr="009A12E2">
        <w:rPr>
          <w:szCs w:val="28"/>
          <w:lang w:val="be-BY"/>
        </w:rPr>
        <w:t>іхн'і], [кл'і</w:t>
      </w:r>
      <w:r w:rsidRPr="009A12E2">
        <w:rPr>
          <w:b/>
          <w:szCs w:val="28"/>
          <w:lang w:val="be-BY"/>
        </w:rPr>
        <w:t>ј</w:t>
      </w:r>
      <w:r w:rsidRPr="009A12E2">
        <w:rPr>
          <w:szCs w:val="28"/>
          <w:lang w:val="be-BY"/>
        </w:rPr>
        <w:t>энт].</w:t>
      </w:r>
    </w:p>
    <w:p w14:paraId="4620D37F" w14:textId="77777777" w:rsidR="009D601E" w:rsidRPr="009A12E2" w:rsidRDefault="009D601E" w:rsidP="009D601E">
      <w:pPr>
        <w:rPr>
          <w:i/>
          <w:sz w:val="24"/>
          <w:szCs w:val="24"/>
          <w:lang w:val="be-BY"/>
        </w:rPr>
      </w:pPr>
      <w:r w:rsidRPr="009A12E2">
        <w:rPr>
          <w:i/>
          <w:sz w:val="24"/>
          <w:szCs w:val="24"/>
          <w:lang w:val="be-BY"/>
        </w:rPr>
        <w:t>Каментарый.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6"/>
        <w:gridCol w:w="5290"/>
      </w:tblGrid>
      <w:tr w:rsidR="009D601E" w:rsidRPr="009A12E2" w14:paraId="21623F02" w14:textId="77777777" w:rsidTr="004B0E2A">
        <w:trPr>
          <w:trHeight w:val="57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E8D3E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>Гук [</w:t>
            </w:r>
            <w:r w:rsidRPr="009A12E2">
              <w:rPr>
                <w:b/>
                <w:sz w:val="24"/>
                <w:szCs w:val="24"/>
                <w:lang w:val="be-BY"/>
              </w:rPr>
              <w:t>ј</w:t>
            </w:r>
            <w:r w:rsidRPr="009A12E2">
              <w:rPr>
                <w:sz w:val="24"/>
                <w:szCs w:val="24"/>
                <w:lang w:val="be-BY"/>
              </w:rPr>
              <w:t>] з'яўляецца прыстаўным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D891E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Гук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>[</w:t>
            </w:r>
            <w:r w:rsidRPr="009A12E2">
              <w:rPr>
                <w:b/>
                <w:sz w:val="24"/>
                <w:szCs w:val="24"/>
                <w:lang w:val="be-BY"/>
              </w:rPr>
              <w:t>ј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] </w:t>
            </w:r>
            <w:r w:rsidRPr="009A12E2">
              <w:rPr>
                <w:sz w:val="24"/>
                <w:szCs w:val="24"/>
                <w:lang w:val="be-BY"/>
              </w:rPr>
              <w:t>не з'яўляецца прыстаўным</w:t>
            </w:r>
          </w:p>
        </w:tc>
      </w:tr>
      <w:tr w:rsidR="009D601E" w:rsidRPr="009A12E2" w14:paraId="3B759252" w14:textId="77777777" w:rsidTr="004B0E2A">
        <w:trPr>
          <w:trHeight w:val="57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7F3E9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1. У пачатку слова перад націскным галосным-[і]: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іней </w:t>
            </w:r>
            <w:r w:rsidRPr="009A12E2">
              <w:rPr>
                <w:sz w:val="24"/>
                <w:szCs w:val="24"/>
                <w:lang w:val="be-BY"/>
              </w:rPr>
              <w:t xml:space="preserve">[јіней],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іскра </w:t>
            </w:r>
            <w:r w:rsidRPr="009A12E2">
              <w:rPr>
                <w:sz w:val="24"/>
                <w:szCs w:val="24"/>
                <w:lang w:val="be-BY"/>
              </w:rPr>
              <w:t xml:space="preserve">[јіскра],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іхні </w:t>
            </w:r>
            <w:r w:rsidRPr="009A12E2">
              <w:rPr>
                <w:sz w:val="24"/>
                <w:szCs w:val="24"/>
                <w:lang w:val="be-BY"/>
              </w:rPr>
              <w:t xml:space="preserve"> [јіхні], імі [јім'і].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516BA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1. Калі папярэдняе слова заканчваецца на цвёрды зычны, </w:t>
            </w:r>
            <w:r w:rsidRPr="009A12E2">
              <w:rPr>
                <w:iCs/>
                <w:sz w:val="24"/>
                <w:szCs w:val="24"/>
                <w:lang w:val="be-BY"/>
              </w:rPr>
              <w:t>[ј]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 </w:t>
            </w:r>
            <w:r w:rsidRPr="009A12E2">
              <w:rPr>
                <w:sz w:val="24"/>
                <w:szCs w:val="24"/>
                <w:lang w:val="be-BY"/>
              </w:rPr>
              <w:t xml:space="preserve">звычайна знікае: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пад інеем </w:t>
            </w:r>
            <w:r w:rsidRPr="009A12E2">
              <w:rPr>
                <w:sz w:val="24"/>
                <w:szCs w:val="24"/>
                <w:lang w:val="be-BY"/>
              </w:rPr>
              <w:t xml:space="preserve">[па-дын'эјэм],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з іскры </w:t>
            </w:r>
            <w:r w:rsidRPr="009A12E2">
              <w:rPr>
                <w:sz w:val="24"/>
                <w:szCs w:val="24"/>
                <w:lang w:val="be-BY"/>
              </w:rPr>
              <w:t>[зыскры].</w:t>
            </w:r>
          </w:p>
        </w:tc>
      </w:tr>
      <w:tr w:rsidR="009D601E" w:rsidRPr="009A12E2" w14:paraId="2DBFC448" w14:textId="77777777" w:rsidTr="004B0E2A">
        <w:trPr>
          <w:trHeight w:val="57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B28D6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2. У запазычаных словах перад [о], [а], [э] пасля галосных [ы], [і]: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біёлаг </w:t>
            </w:r>
            <w:r w:rsidRPr="009A12E2">
              <w:rPr>
                <w:sz w:val="24"/>
                <w:szCs w:val="24"/>
                <w:lang w:val="be-BY"/>
              </w:rPr>
              <w:t xml:space="preserve">[б'іјолах],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піянер </w:t>
            </w:r>
            <w:r w:rsidRPr="009A12E2">
              <w:rPr>
                <w:sz w:val="24"/>
                <w:szCs w:val="24"/>
                <w:lang w:val="be-BY"/>
              </w:rPr>
              <w:t xml:space="preserve">[п'іјан'эр],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кліент </w:t>
            </w:r>
            <w:r w:rsidRPr="009A12E2">
              <w:rPr>
                <w:sz w:val="24"/>
                <w:szCs w:val="24"/>
                <w:lang w:val="be-BY"/>
              </w:rPr>
              <w:t>[кл'јэнт].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A5371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>2. Часцей за ўсё перад націскнымі і ненаціскнымі |і], [а] у сярэдзіне слова, калі [ј]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 </w:t>
            </w:r>
            <w:r w:rsidRPr="009A12E2">
              <w:rPr>
                <w:sz w:val="24"/>
                <w:szCs w:val="24"/>
                <w:lang w:val="be-BY"/>
              </w:rPr>
              <w:t xml:space="preserve">адносіцца да кораня, а наступны [і] належыць суфіксу або канчатку: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краіна </w:t>
            </w:r>
            <w:r w:rsidRPr="009A12E2">
              <w:rPr>
                <w:sz w:val="24"/>
                <w:szCs w:val="24"/>
                <w:lang w:val="be-BY"/>
              </w:rPr>
              <w:t xml:space="preserve">[край-ін-а],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героі </w:t>
            </w:r>
            <w:r w:rsidRPr="009A12E2">
              <w:rPr>
                <w:sz w:val="24"/>
                <w:szCs w:val="24"/>
                <w:lang w:val="be-BY"/>
              </w:rPr>
              <w:t xml:space="preserve">[г'эрой-і],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хі-мія </w:t>
            </w:r>
            <w:r w:rsidRPr="009A12E2">
              <w:rPr>
                <w:sz w:val="24"/>
                <w:szCs w:val="24"/>
                <w:lang w:val="be-BY"/>
              </w:rPr>
              <w:t>[х'ім'ій-а].</w:t>
            </w:r>
          </w:p>
        </w:tc>
      </w:tr>
      <w:tr w:rsidR="009D601E" w:rsidRPr="009A12E2" w14:paraId="17C4B50C" w14:textId="77777777" w:rsidTr="004B0E2A">
        <w:trPr>
          <w:trHeight w:val="57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9DAC5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3. У пачатку. займеннікаў, калі папярэдняе слова заканчваецца на зычны: з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ёй </w:t>
            </w:r>
            <w:r w:rsidRPr="009A12E2">
              <w:rPr>
                <w:sz w:val="24"/>
                <w:szCs w:val="24"/>
                <w:lang w:val="be-BY"/>
              </w:rPr>
              <w:t xml:space="preserve">[з'јой],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над імі </w:t>
            </w:r>
            <w:r w:rsidRPr="009A12E2">
              <w:rPr>
                <w:sz w:val="24"/>
                <w:szCs w:val="24"/>
                <w:lang w:val="be-BY"/>
              </w:rPr>
              <w:t xml:space="preserve">[надјім'і],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з яго </w:t>
            </w:r>
            <w:r w:rsidRPr="009A12E2">
              <w:rPr>
                <w:sz w:val="24"/>
                <w:szCs w:val="24"/>
                <w:lang w:val="be-BY"/>
              </w:rPr>
              <w:t>[з΄јаго].</w:t>
            </w: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A7E86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3. Не ўзнікае ніколі перад [і], які сам з'яўляецца прыстаўным: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ільняны </w:t>
            </w:r>
            <w:r w:rsidRPr="009A12E2">
              <w:rPr>
                <w:sz w:val="24"/>
                <w:szCs w:val="24"/>
                <w:lang w:val="be-BY"/>
              </w:rPr>
              <w:t xml:space="preserve">[іл'н'аны],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ірдзець </w:t>
            </w:r>
            <w:r w:rsidRPr="009A12E2">
              <w:rPr>
                <w:sz w:val="24"/>
                <w:szCs w:val="24"/>
                <w:lang w:val="be-BY"/>
              </w:rPr>
              <w:t xml:space="preserve">[ірдз'эц'],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істужка </w:t>
            </w:r>
            <w:r w:rsidRPr="009A12E2">
              <w:rPr>
                <w:sz w:val="24"/>
                <w:szCs w:val="24"/>
                <w:lang w:val="be-BY"/>
              </w:rPr>
              <w:t>[істушка].</w:t>
            </w:r>
          </w:p>
        </w:tc>
      </w:tr>
      <w:tr w:rsidR="009D601E" w:rsidRPr="009A12E2" w14:paraId="16C1DB9F" w14:textId="77777777" w:rsidTr="004B0E2A">
        <w:trPr>
          <w:trHeight w:val="57"/>
        </w:trPr>
        <w:tc>
          <w:tcPr>
            <w:tcW w:w="5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4315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45F8A" w14:textId="77777777" w:rsidR="009D601E" w:rsidRPr="009A12E2" w:rsidRDefault="009D601E" w:rsidP="004B0E2A">
            <w:pPr>
              <w:pStyle w:val="ac"/>
              <w:rPr>
                <w:sz w:val="24"/>
                <w:szCs w:val="24"/>
              </w:rPr>
            </w:pPr>
            <w:r w:rsidRPr="009A12E2">
              <w:rPr>
                <w:sz w:val="24"/>
                <w:szCs w:val="24"/>
                <w:lang w:val="be-BY"/>
              </w:rPr>
              <w:t xml:space="preserve">4. Перад ненаціскным [і] у запазычаных і часта словах неславянскага паходжання: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індустрыя </w:t>
            </w:r>
            <w:r w:rsidRPr="009A12E2">
              <w:rPr>
                <w:sz w:val="24"/>
                <w:szCs w:val="24"/>
                <w:lang w:val="be-BY"/>
              </w:rPr>
              <w:t xml:space="preserve">[індустрыйа],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інстытут </w:t>
            </w:r>
            <w:r w:rsidRPr="009A12E2">
              <w:rPr>
                <w:sz w:val="24"/>
                <w:szCs w:val="24"/>
                <w:lang w:val="be-BY"/>
              </w:rPr>
              <w:t xml:space="preserve">[інстытут],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іголка </w:t>
            </w:r>
            <w:r w:rsidRPr="009A12E2">
              <w:rPr>
                <w:sz w:val="24"/>
                <w:szCs w:val="24"/>
                <w:lang w:val="be-BY"/>
              </w:rPr>
              <w:t xml:space="preserve">[іголка], </w:t>
            </w:r>
            <w:r w:rsidRPr="009A12E2">
              <w:rPr>
                <w:i/>
                <w:iCs/>
                <w:sz w:val="24"/>
                <w:szCs w:val="24"/>
                <w:lang w:val="be-BY"/>
              </w:rPr>
              <w:t xml:space="preserve">заінтрыгаваць </w:t>
            </w:r>
            <w:r w:rsidRPr="009A12E2">
              <w:rPr>
                <w:sz w:val="24"/>
                <w:szCs w:val="24"/>
                <w:lang w:val="be-BY"/>
              </w:rPr>
              <w:t>[заінтрыгавац'].</w:t>
            </w:r>
          </w:p>
        </w:tc>
      </w:tr>
    </w:tbl>
    <w:p w14:paraId="261315DD" w14:textId="77777777" w:rsidR="009D601E" w:rsidRPr="00781771" w:rsidRDefault="009D601E" w:rsidP="009D601E">
      <w:pPr>
        <w:pStyle w:val="ac"/>
        <w:rPr>
          <w:szCs w:val="28"/>
        </w:rPr>
      </w:pPr>
    </w:p>
    <w:p w14:paraId="14988613" w14:textId="3364F24C" w:rsidR="009D601E" w:rsidRPr="00715728" w:rsidRDefault="009D601E" w:rsidP="009D601E">
      <w:pPr>
        <w:shd w:val="clear" w:color="auto" w:fill="FFFFFF"/>
        <w:ind w:left="851" w:right="143" w:hanging="142"/>
        <w:rPr>
          <w:bCs/>
          <w:szCs w:val="28"/>
          <w:lang w:val="be-BY"/>
        </w:rPr>
      </w:pPr>
      <w:r w:rsidRPr="00286C01">
        <w:rPr>
          <w:b/>
          <w:bCs/>
          <w:szCs w:val="28"/>
          <w:lang w:val="be-BY"/>
        </w:rPr>
        <w:t xml:space="preserve">Заданне </w:t>
      </w:r>
      <w:r w:rsidR="007778A8">
        <w:rPr>
          <w:b/>
          <w:bCs/>
          <w:szCs w:val="28"/>
          <w:lang w:val="be-BY"/>
        </w:rPr>
        <w:t>8.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"/>
        <w:gridCol w:w="3170"/>
        <w:gridCol w:w="1205"/>
        <w:gridCol w:w="521"/>
        <w:gridCol w:w="2874"/>
        <w:gridCol w:w="1177"/>
      </w:tblGrid>
      <w:tr w:rsidR="009D601E" w:rsidRPr="00715728" w14:paraId="669AF09A" w14:textId="77777777" w:rsidTr="004B0E2A">
        <w:trPr>
          <w:trHeight w:val="2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3C8D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№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BC928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Словы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0FEDD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Гукі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E3D87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№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B2455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Словы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DA4DF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Гукі</w:t>
            </w:r>
          </w:p>
        </w:tc>
      </w:tr>
      <w:tr w:rsidR="009D601E" w:rsidRPr="00715728" w14:paraId="56F85E10" w14:textId="77777777" w:rsidTr="004B0E2A">
        <w:trPr>
          <w:trHeight w:val="2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D2BDF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8E161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яма — май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B1822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[й], [м]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9BEA5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5.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A82A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пэндзаль — дзверы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7467F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няма</w:t>
            </w:r>
          </w:p>
        </w:tc>
      </w:tr>
      <w:tr w:rsidR="009D601E" w:rsidRPr="00715728" w14:paraId="437FE075" w14:textId="77777777" w:rsidTr="004B0E2A">
        <w:trPr>
          <w:trHeight w:val="2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D632F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2AD9B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счапіць — сыраежка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B019B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[ш]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9592B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6.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EB9DC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канчатак — дождж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14B3" w14:textId="77777777" w:rsidR="009D601E" w:rsidRPr="00715728" w:rsidRDefault="009D601E" w:rsidP="004B0E2A">
            <w:pPr>
              <w:pStyle w:val="ac"/>
            </w:pPr>
            <w:r w:rsidRPr="00715728">
              <w:rPr>
                <w:lang w:val="be-BY"/>
              </w:rPr>
              <w:t>[ч]</w:t>
            </w:r>
          </w:p>
        </w:tc>
      </w:tr>
      <w:tr w:rsidR="009D601E" w:rsidRPr="00715728" w14:paraId="28A6D3BD" w14:textId="77777777" w:rsidTr="004B0E2A">
        <w:trPr>
          <w:trHeight w:val="37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2C2A5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 xml:space="preserve">3. 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FB1F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стол - год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BC388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[т]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D90834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7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C9DE3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параход — абшлаг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1F5FD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[п], [х]</w:t>
            </w:r>
          </w:p>
        </w:tc>
      </w:tr>
      <w:tr w:rsidR="009D601E" w:rsidRPr="00715728" w14:paraId="6A94A9C7" w14:textId="77777777" w:rsidTr="004B0E2A">
        <w:trPr>
          <w:trHeight w:val="2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B18F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4.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981C2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елка - клен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3BBE8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[к]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C7140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8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1600C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сляза — скрозь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5DE4" w14:textId="77777777" w:rsidR="009D601E" w:rsidRPr="00715728" w:rsidRDefault="009D601E" w:rsidP="004B0E2A">
            <w:pPr>
              <w:pStyle w:val="ac"/>
              <w:rPr>
                <w:lang w:val="be-BY"/>
              </w:rPr>
            </w:pPr>
            <w:r w:rsidRPr="00715728">
              <w:rPr>
                <w:lang w:val="be-BY"/>
              </w:rPr>
              <w:t>[с']</w:t>
            </w:r>
          </w:p>
        </w:tc>
      </w:tr>
    </w:tbl>
    <w:p w14:paraId="64421FBB" w14:textId="77777777" w:rsidR="009D601E" w:rsidRPr="00715728" w:rsidRDefault="009D601E" w:rsidP="009D601E">
      <w:pPr>
        <w:pStyle w:val="ac"/>
        <w:rPr>
          <w:b/>
          <w:bCs/>
          <w:lang w:val="be-BY"/>
        </w:rPr>
      </w:pPr>
      <w:r w:rsidRPr="00715728">
        <w:rPr>
          <w:b/>
          <w:bCs/>
          <w:lang w:val="be-BY"/>
        </w:rPr>
        <w:t xml:space="preserve">Заданне 9. </w:t>
      </w:r>
    </w:p>
    <w:p w14:paraId="4CA99ED9" w14:textId="78AFF1EC" w:rsidR="009D601E" w:rsidRPr="00741D22" w:rsidRDefault="009D601E" w:rsidP="009D601E">
      <w:pPr>
        <w:pStyle w:val="ac"/>
        <w:rPr>
          <w:lang w:val="be-BY"/>
        </w:rPr>
      </w:pPr>
    </w:p>
    <w:tbl>
      <w:tblPr>
        <w:tblW w:w="10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  <w:gridCol w:w="1814"/>
      </w:tblGrid>
      <w:tr w:rsidR="009D601E" w:rsidRPr="00741D22" w14:paraId="59457122" w14:textId="77777777" w:rsidTr="004B0E2A">
        <w:trPr>
          <w:trHeight w:hRule="exact" w:val="614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C0A1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№ слова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D9325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Назва літары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29DD4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Гукавое значэнне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D8803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№ слова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7BC32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Назва літары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9BB396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Гукавое значэнне</w:t>
            </w:r>
          </w:p>
        </w:tc>
      </w:tr>
      <w:tr w:rsidR="009D601E" w:rsidRPr="00741D22" w14:paraId="244AF776" w14:textId="77777777" w:rsidTr="004B0E2A">
        <w:trPr>
          <w:trHeight w:hRule="exact" w:val="29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21811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1.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22189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зэ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D6B0C" w14:textId="77777777" w:rsidR="009D601E" w:rsidRPr="00741D22" w:rsidRDefault="009D601E" w:rsidP="004B0E2A">
            <w:pPr>
              <w:pStyle w:val="ac"/>
            </w:pPr>
            <w:r w:rsidRPr="00741D22">
              <w:t>[</w:t>
            </w:r>
            <w:r w:rsidRPr="00741D22">
              <w:rPr>
                <w:lang w:val="be-BY"/>
              </w:rPr>
              <w:t>з</w:t>
            </w:r>
            <w:r w:rsidRPr="00741D22">
              <w:t>΄]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082E1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6.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9AB35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зэ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9F64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[ж]</w:t>
            </w:r>
          </w:p>
        </w:tc>
      </w:tr>
      <w:tr w:rsidR="009D601E" w:rsidRPr="00741D22" w14:paraId="1459CB3F" w14:textId="77777777" w:rsidTr="004B0E2A">
        <w:trPr>
          <w:trHeight w:hRule="exact" w:val="29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43DA2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2.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D72E7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і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DD5EC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[ы]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47596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7.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FAD78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эс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EB45B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[с]</w:t>
            </w:r>
          </w:p>
        </w:tc>
      </w:tr>
      <w:tr w:rsidR="009D601E" w:rsidRPr="00741D22" w14:paraId="5150B3B3" w14:textId="77777777" w:rsidTr="004B0E2A">
        <w:trPr>
          <w:trHeight w:hRule="exact" w:val="29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6EE9A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3.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C650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я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DC57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[а]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E52E9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8.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F69D8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ша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C5BF5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[с΄]</w:t>
            </w:r>
          </w:p>
        </w:tc>
      </w:tr>
      <w:tr w:rsidR="009D601E" w:rsidRPr="00741D22" w14:paraId="1E1DD29F" w14:textId="77777777" w:rsidTr="004B0E2A">
        <w:trPr>
          <w:trHeight w:hRule="exact" w:val="30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AB0DF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4.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0227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дэ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8208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[ц']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5A6D3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9.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DD22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50D59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[јэ]</w:t>
            </w:r>
          </w:p>
        </w:tc>
      </w:tr>
      <w:tr w:rsidR="009D601E" w:rsidRPr="00741D22" w14:paraId="6DEA9029" w14:textId="77777777" w:rsidTr="004B0E2A">
        <w:trPr>
          <w:trHeight w:hRule="exact" w:val="29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D595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5.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F9B55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вэ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6DC6E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[ф]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3258D" w14:textId="77777777" w:rsidR="009D601E" w:rsidRPr="00741D22" w:rsidRDefault="009D601E" w:rsidP="004B0E2A">
            <w:pPr>
              <w:pStyle w:val="ac"/>
            </w:pPr>
            <w:r w:rsidRPr="00741D22">
              <w:rPr>
                <w:lang w:val="be-BY"/>
              </w:rPr>
              <w:t>10.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477E7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чэ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9F0C" w14:textId="77777777" w:rsidR="009D601E" w:rsidRPr="00741D22" w:rsidRDefault="009D601E" w:rsidP="004B0E2A">
            <w:pPr>
              <w:pStyle w:val="ac"/>
            </w:pPr>
            <w:r w:rsidRPr="00741D22">
              <w:rPr>
                <w:iCs/>
                <w:lang w:val="be-BY"/>
              </w:rPr>
              <w:t>[дж]</w:t>
            </w:r>
          </w:p>
        </w:tc>
      </w:tr>
    </w:tbl>
    <w:p w14:paraId="5AA957F3" w14:textId="209A862D" w:rsidR="009D601E" w:rsidRPr="00715728" w:rsidRDefault="009D601E" w:rsidP="009D601E">
      <w:pPr>
        <w:pStyle w:val="ac"/>
        <w:rPr>
          <w:bCs/>
          <w:lang w:val="be-BY"/>
        </w:rPr>
      </w:pPr>
      <w:r w:rsidRPr="00286C01">
        <w:rPr>
          <w:b/>
          <w:lang w:val="be-BY"/>
        </w:rPr>
        <w:t xml:space="preserve">Заданне </w:t>
      </w:r>
      <w:r>
        <w:rPr>
          <w:b/>
          <w:lang w:val="be-BY"/>
        </w:rPr>
        <w:t>10</w:t>
      </w:r>
      <w:r w:rsidRPr="00286C01">
        <w:rPr>
          <w:b/>
          <w:lang w:val="be-BY"/>
        </w:rPr>
        <w:t xml:space="preserve">. </w:t>
      </w:r>
    </w:p>
    <w:p w14:paraId="2D9FE437" w14:textId="77777777" w:rsidR="009D601E" w:rsidRDefault="009D601E" w:rsidP="009D601E">
      <w:pPr>
        <w:pStyle w:val="ac"/>
        <w:rPr>
          <w:lang w:val="be-BY"/>
        </w:rPr>
        <w:sectPr w:rsidR="009D601E" w:rsidSect="009D601E">
          <w:type w:val="continuous"/>
          <w:pgSz w:w="11906" w:h="16838" w:code="9"/>
          <w:pgMar w:top="510" w:right="510" w:bottom="510" w:left="510" w:header="709" w:footer="709" w:gutter="0"/>
          <w:cols w:space="708"/>
          <w:docGrid w:linePitch="360"/>
        </w:sectPr>
      </w:pPr>
    </w:p>
    <w:p w14:paraId="6B0386A6" w14:textId="77777777" w:rsidR="009D601E" w:rsidRDefault="009D601E" w:rsidP="009D601E">
      <w:pPr>
        <w:shd w:val="clear" w:color="auto" w:fill="FFFFFF"/>
        <w:ind w:left="139" w:firstLine="432"/>
        <w:rPr>
          <w:b/>
          <w:sz w:val="20"/>
          <w:szCs w:val="20"/>
          <w:lang w:val="be-BY"/>
        </w:rPr>
        <w:sectPr w:rsidR="009D601E" w:rsidSect="009D601E">
          <w:type w:val="continuous"/>
          <w:pgSz w:w="11906" w:h="16838" w:code="9"/>
          <w:pgMar w:top="510" w:right="510" w:bottom="510" w:left="510" w:header="709" w:footer="709" w:gutter="0"/>
          <w:cols w:num="2" w:space="708"/>
          <w:docGrid w:linePitch="360"/>
        </w:sectPr>
      </w:pPr>
    </w:p>
    <w:p w14:paraId="01518273" w14:textId="5A0D0D51" w:rsidR="009D601E" w:rsidRPr="00715728" w:rsidRDefault="007778A8" w:rsidP="009D601E">
      <w:pPr>
        <w:shd w:val="clear" w:color="auto" w:fill="FFFFFF"/>
        <w:ind w:left="58" w:right="43" w:firstLine="398"/>
        <w:jc w:val="both"/>
        <w:rPr>
          <w:szCs w:val="28"/>
          <w:lang w:val="be-BY"/>
        </w:rPr>
      </w:pPr>
      <w:r>
        <w:rPr>
          <w:szCs w:val="28"/>
          <w:lang w:val="be-BY"/>
        </w:rPr>
        <w:lastRenderedPageBreak/>
        <w:t>А</w:t>
      </w:r>
      <w:r w:rsidR="009D601E" w:rsidRPr="00715728">
        <w:rPr>
          <w:szCs w:val="28"/>
          <w:lang w:val="be-BY"/>
        </w:rPr>
        <w:t xml:space="preserve">сананс — паўтарэнне аднолькавых ці падобных галосных гукаў, гармонія галосных. </w:t>
      </w:r>
      <w:r w:rsidR="009D601E" w:rsidRPr="00715728">
        <w:rPr>
          <w:i/>
          <w:iCs/>
          <w:szCs w:val="28"/>
          <w:lang w:val="be-BY"/>
        </w:rPr>
        <w:t xml:space="preserve">У </w:t>
      </w:r>
      <w:r w:rsidR="009D601E" w:rsidRPr="00715728">
        <w:rPr>
          <w:szCs w:val="28"/>
          <w:lang w:val="be-BY"/>
        </w:rPr>
        <w:t xml:space="preserve">вершы паўтараюцца наступныя галосныя: [а] — 25 разоў, [э] — 14, [у] — 6, [і] — 6, [ы] — 4 разы. Такім чынам, у прапанаваных радках назіраецца асананс гукаў [а] — [э]. </w:t>
      </w:r>
    </w:p>
    <w:p w14:paraId="22AA5EFA" w14:textId="20D73CC0" w:rsidR="009D601E" w:rsidRPr="00715728" w:rsidRDefault="009D601E" w:rsidP="007778A8">
      <w:pPr>
        <w:pStyle w:val="ac"/>
        <w:rPr>
          <w:i/>
          <w:iCs/>
          <w:szCs w:val="28"/>
          <w:lang w:val="be-BY"/>
        </w:rPr>
      </w:pPr>
      <w:r w:rsidRPr="00715728">
        <w:rPr>
          <w:b/>
          <w:bCs/>
          <w:lang w:val="be-BY"/>
        </w:rPr>
        <w:t>Заданне 11.</w:t>
      </w:r>
      <w:r w:rsidRPr="00286C01">
        <w:rPr>
          <w:lang w:val="be-BY"/>
        </w:rPr>
        <w:t xml:space="preserve"> </w:t>
      </w:r>
      <w:r w:rsidRPr="00715728">
        <w:rPr>
          <w:szCs w:val="28"/>
          <w:lang w:val="be-BY"/>
        </w:rPr>
        <w:t>Табу΄, насці΄л, ніку΄ды, наспе΄х, фарфо΄р, цвілы΄.</w:t>
      </w:r>
      <w:r w:rsidRPr="00715728">
        <w:rPr>
          <w:i/>
          <w:iCs/>
          <w:szCs w:val="28"/>
          <w:lang w:val="be-BY"/>
        </w:rPr>
        <w:t xml:space="preserve"> </w:t>
      </w:r>
    </w:p>
    <w:p w14:paraId="4A6F2ED1" w14:textId="41C4BC2F" w:rsidR="009D601E" w:rsidRPr="00A32320" w:rsidRDefault="009D601E" w:rsidP="009D601E">
      <w:pPr>
        <w:pStyle w:val="ac"/>
        <w:rPr>
          <w:lang w:val="be-BY"/>
        </w:rPr>
      </w:pPr>
      <w:r w:rsidRPr="007E6AFB">
        <w:rPr>
          <w:b/>
          <w:bCs/>
          <w:lang w:val="be-BY"/>
        </w:rPr>
        <w:t>Заданне 12.</w:t>
      </w:r>
      <w:r w:rsidRPr="00A32320">
        <w:rPr>
          <w:lang w:val="be-BY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79"/>
        <w:gridCol w:w="2537"/>
        <w:gridCol w:w="3993"/>
        <w:gridCol w:w="1667"/>
      </w:tblGrid>
      <w:tr w:rsidR="009D601E" w:rsidRPr="00A32320" w14:paraId="429C0EC6" w14:textId="77777777" w:rsidTr="004B0E2A">
        <w:tc>
          <w:tcPr>
            <w:tcW w:w="2679" w:type="dxa"/>
          </w:tcPr>
          <w:p w14:paraId="2663F09A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[эўрапэйск’і]</w:t>
            </w:r>
          </w:p>
        </w:tc>
        <w:tc>
          <w:tcPr>
            <w:tcW w:w="2537" w:type="dxa"/>
          </w:tcPr>
          <w:p w14:paraId="63121444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3993" w:type="dxa"/>
          </w:tcPr>
          <w:p w14:paraId="47A06A1E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[парл’амэнцкайа рэспубл’іка]</w:t>
            </w:r>
          </w:p>
        </w:tc>
        <w:tc>
          <w:tcPr>
            <w:tcW w:w="1667" w:type="dxa"/>
          </w:tcPr>
          <w:p w14:paraId="7013CC93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  <w:tr w:rsidR="009D601E" w:rsidRPr="00A32320" w14:paraId="27FCEEE2" w14:textId="77777777" w:rsidTr="004B0E2A">
        <w:tc>
          <w:tcPr>
            <w:tcW w:w="2679" w:type="dxa"/>
          </w:tcPr>
          <w:p w14:paraId="77EFA701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[грамаства]</w:t>
            </w:r>
          </w:p>
        </w:tc>
        <w:tc>
          <w:tcPr>
            <w:tcW w:w="2537" w:type="dxa"/>
          </w:tcPr>
          <w:p w14:paraId="3FE6D2D7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3993" w:type="dxa"/>
          </w:tcPr>
          <w:p w14:paraId="15335727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[м’эдыйакамун’ікацыйі]</w:t>
            </w:r>
          </w:p>
        </w:tc>
        <w:tc>
          <w:tcPr>
            <w:tcW w:w="1667" w:type="dxa"/>
          </w:tcPr>
          <w:p w14:paraId="6DA32CDC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9D601E" w:rsidRPr="00A32320" w14:paraId="6E3C02B2" w14:textId="77777777" w:rsidTr="004B0E2A">
        <w:tc>
          <w:tcPr>
            <w:tcW w:w="2679" w:type="dxa"/>
          </w:tcPr>
          <w:p w14:paraId="2D650A6D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[п’эрапл’оччык]</w:t>
            </w:r>
          </w:p>
        </w:tc>
        <w:tc>
          <w:tcPr>
            <w:tcW w:w="2537" w:type="dxa"/>
          </w:tcPr>
          <w:p w14:paraId="184DC587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3993" w:type="dxa"/>
          </w:tcPr>
          <w:p w14:paraId="7A9F7BEB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[дз’адз’кавы каск’і]</w:t>
            </w:r>
          </w:p>
        </w:tc>
        <w:tc>
          <w:tcPr>
            <w:tcW w:w="1667" w:type="dxa"/>
          </w:tcPr>
          <w:p w14:paraId="5361E932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9D601E" w:rsidRPr="00A32320" w14:paraId="3554683A" w14:textId="77777777" w:rsidTr="004B0E2A">
        <w:tc>
          <w:tcPr>
            <w:tcW w:w="2679" w:type="dxa"/>
          </w:tcPr>
          <w:p w14:paraId="0F405736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[батон-ы-п’ірок]</w:t>
            </w:r>
          </w:p>
        </w:tc>
        <w:tc>
          <w:tcPr>
            <w:tcW w:w="2537" w:type="dxa"/>
          </w:tcPr>
          <w:p w14:paraId="325E5F80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3993" w:type="dxa"/>
          </w:tcPr>
          <w:p w14:paraId="698283C5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[надлобйэ]</w:t>
            </w:r>
          </w:p>
        </w:tc>
        <w:tc>
          <w:tcPr>
            <w:tcW w:w="1667" w:type="dxa"/>
          </w:tcPr>
          <w:p w14:paraId="4F060757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9D601E" w:rsidRPr="00A32320" w14:paraId="4B68B39B" w14:textId="77777777" w:rsidTr="004B0E2A">
        <w:tc>
          <w:tcPr>
            <w:tcW w:w="2679" w:type="dxa"/>
          </w:tcPr>
          <w:p w14:paraId="022F47D3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[хрэз’б’іны]</w:t>
            </w:r>
          </w:p>
        </w:tc>
        <w:tc>
          <w:tcPr>
            <w:tcW w:w="2537" w:type="dxa"/>
          </w:tcPr>
          <w:p w14:paraId="6AE31974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3993" w:type="dxa"/>
          </w:tcPr>
          <w:p w14:paraId="25547300" w14:textId="77777777" w:rsidR="009D601E" w:rsidRPr="00A32320" w:rsidRDefault="009D601E" w:rsidP="004B0E2A">
            <w:pPr>
              <w:rPr>
                <w:lang w:val="be-BY"/>
              </w:rPr>
            </w:pPr>
            <w:r w:rsidRPr="00A32320">
              <w:rPr>
                <w:lang w:val="be-BY"/>
              </w:rPr>
              <w:t>[ф’іл’ал’аг’ічны факул’тэт]</w:t>
            </w:r>
          </w:p>
        </w:tc>
        <w:tc>
          <w:tcPr>
            <w:tcW w:w="1667" w:type="dxa"/>
          </w:tcPr>
          <w:p w14:paraId="33CC9B25" w14:textId="77777777" w:rsidR="009D601E" w:rsidRPr="00A32320" w:rsidRDefault="009D601E" w:rsidP="004B0E2A">
            <w:pPr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</w:tbl>
    <w:p w14:paraId="0ABF20FF" w14:textId="77777777" w:rsidR="009D601E" w:rsidRPr="00781771" w:rsidRDefault="009D601E" w:rsidP="009D601E">
      <w:pPr>
        <w:rPr>
          <w:lang w:val="be-BY"/>
        </w:rPr>
      </w:pPr>
      <w:r w:rsidRPr="00A32320">
        <w:rPr>
          <w:lang w:val="be-BY"/>
        </w:rPr>
        <w:tab/>
      </w:r>
      <w:r w:rsidRPr="00A32320">
        <w:rPr>
          <w:lang w:val="be-BY"/>
        </w:rPr>
        <w:tab/>
      </w:r>
      <w:r w:rsidRPr="00A32320">
        <w:rPr>
          <w:lang w:val="be-BY"/>
        </w:rPr>
        <w:tab/>
      </w:r>
    </w:p>
    <w:p w14:paraId="5DDED4C8" w14:textId="77777777" w:rsidR="009D601E" w:rsidRPr="009D601E" w:rsidRDefault="009D601E" w:rsidP="009D601E">
      <w:pPr>
        <w:rPr>
          <w:lang w:val="be-BY"/>
        </w:rPr>
      </w:pPr>
    </w:p>
    <w:sectPr w:rsidR="009D601E" w:rsidRPr="009D601E" w:rsidSect="009D601E">
      <w:pgSz w:w="11906" w:h="16838" w:code="9"/>
      <w:pgMar w:top="510" w:right="510" w:bottom="51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1E"/>
    <w:rsid w:val="0037615B"/>
    <w:rsid w:val="00423187"/>
    <w:rsid w:val="006C0B77"/>
    <w:rsid w:val="00723D93"/>
    <w:rsid w:val="007778A8"/>
    <w:rsid w:val="008242FF"/>
    <w:rsid w:val="00870751"/>
    <w:rsid w:val="00922C48"/>
    <w:rsid w:val="009D601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9658"/>
  <w15:chartTrackingRefBased/>
  <w15:docId w15:val="{00413086-E7F8-4FE3-8FE9-1174E36F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0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0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0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0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0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0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0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0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0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0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60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60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60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60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60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6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0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0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D60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0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0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0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601E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9D601E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rsid w:val="009D60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2026-01-09T11:09:00Z</dcterms:created>
  <dcterms:modified xsi:type="dcterms:W3CDTF">2026-01-09T11:43:00Z</dcterms:modified>
</cp:coreProperties>
</file>