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BD" w:rsidRDefault="009B6ABD" w:rsidP="009B6ABD">
      <w:pPr>
        <w:spacing w:after="0" w:line="720" w:lineRule="exact"/>
        <w:ind w:left="-993" w:right="-1134"/>
        <w:jc w:val="center"/>
        <w:rPr>
          <w:rFonts w:ascii="Georgia" w:hAnsi="Georgia"/>
          <w:b/>
          <w:color w:val="0070C0"/>
          <w:spacing w:val="-20"/>
          <w:sz w:val="64"/>
          <w:szCs w:val="64"/>
        </w:rPr>
      </w:pPr>
    </w:p>
    <w:p w:rsidR="009B6ABD" w:rsidRDefault="009B6ABD" w:rsidP="009B6ABD">
      <w:pPr>
        <w:spacing w:after="0" w:line="720" w:lineRule="exact"/>
        <w:ind w:left="-993" w:right="-1134"/>
        <w:jc w:val="center"/>
        <w:rPr>
          <w:rFonts w:ascii="Georgia" w:hAnsi="Georgia"/>
          <w:b/>
          <w:color w:val="0070C0"/>
          <w:spacing w:val="-20"/>
          <w:sz w:val="64"/>
          <w:szCs w:val="64"/>
        </w:rPr>
      </w:pPr>
    </w:p>
    <w:p w:rsidR="0037361A" w:rsidRPr="006A5DA2" w:rsidRDefault="0037361A" w:rsidP="0037361A">
      <w:pPr>
        <w:spacing w:after="0" w:line="720" w:lineRule="exact"/>
        <w:ind w:left="-993" w:right="-1134"/>
        <w:jc w:val="center"/>
        <w:rPr>
          <w:rFonts w:ascii="Times New Roman" w:hAnsi="Times New Roman"/>
          <w:b/>
          <w:color w:val="0070C0"/>
          <w:spacing w:val="-20"/>
          <w:sz w:val="72"/>
          <w:szCs w:val="64"/>
        </w:rPr>
      </w:pPr>
      <w:r w:rsidRPr="006A5DA2">
        <w:rPr>
          <w:rFonts w:ascii="Times New Roman" w:hAnsi="Times New Roman"/>
          <w:b/>
          <w:color w:val="0070C0"/>
          <w:spacing w:val="-20"/>
          <w:sz w:val="72"/>
          <w:szCs w:val="64"/>
        </w:rPr>
        <w:t>РАСПИСАНИЕ  ЗАНЯТИЙ ЦЕНТРА «АДАПТИВ»</w:t>
      </w:r>
    </w:p>
    <w:p w:rsidR="00E47A07" w:rsidRDefault="0037361A" w:rsidP="00E47A07">
      <w:pPr>
        <w:spacing w:after="0" w:line="240" w:lineRule="auto"/>
        <w:ind w:left="-993" w:right="-1134"/>
        <w:jc w:val="center"/>
        <w:rPr>
          <w:rFonts w:ascii="Georgia" w:hAnsi="Georgia"/>
          <w:b/>
          <w:color w:val="0070C0"/>
          <w:spacing w:val="-20"/>
          <w:sz w:val="24"/>
          <w:szCs w:val="24"/>
        </w:rPr>
      </w:pPr>
      <w:r w:rsidRPr="006A5DA2">
        <w:rPr>
          <w:rFonts w:ascii="Times New Roman" w:hAnsi="Times New Roman"/>
          <w:b/>
          <w:color w:val="0070C0"/>
          <w:spacing w:val="-20"/>
          <w:sz w:val="40"/>
          <w:szCs w:val="64"/>
        </w:rPr>
        <w:t>0</w:t>
      </w:r>
      <w:r w:rsidR="00FE2BCD">
        <w:rPr>
          <w:rFonts w:ascii="Times New Roman" w:hAnsi="Times New Roman"/>
          <w:b/>
          <w:color w:val="0070C0"/>
          <w:spacing w:val="-20"/>
          <w:sz w:val="40"/>
          <w:szCs w:val="64"/>
        </w:rPr>
        <w:t>1</w:t>
      </w:r>
      <w:r w:rsidRPr="006A5DA2">
        <w:rPr>
          <w:rFonts w:ascii="Times New Roman" w:hAnsi="Times New Roman"/>
          <w:b/>
          <w:color w:val="0070C0"/>
          <w:spacing w:val="-20"/>
          <w:sz w:val="40"/>
          <w:szCs w:val="64"/>
        </w:rPr>
        <w:t>.06. 202</w:t>
      </w:r>
      <w:r w:rsidR="00FE2BCD">
        <w:rPr>
          <w:rFonts w:ascii="Times New Roman" w:hAnsi="Times New Roman"/>
          <w:b/>
          <w:color w:val="0070C0"/>
          <w:spacing w:val="-20"/>
          <w:sz w:val="40"/>
          <w:szCs w:val="64"/>
        </w:rPr>
        <w:t>6</w:t>
      </w:r>
      <w:r w:rsidRPr="006A5DA2">
        <w:rPr>
          <w:rFonts w:ascii="Times New Roman" w:hAnsi="Times New Roman"/>
          <w:b/>
          <w:color w:val="0070C0"/>
          <w:spacing w:val="-20"/>
          <w:sz w:val="40"/>
          <w:szCs w:val="64"/>
        </w:rPr>
        <w:t xml:space="preserve"> – 2</w:t>
      </w:r>
      <w:r w:rsidR="00FE2BCD">
        <w:rPr>
          <w:rFonts w:ascii="Times New Roman" w:hAnsi="Times New Roman"/>
          <w:b/>
          <w:color w:val="0070C0"/>
          <w:spacing w:val="-20"/>
          <w:sz w:val="40"/>
          <w:szCs w:val="64"/>
        </w:rPr>
        <w:t>5</w:t>
      </w:r>
      <w:r w:rsidRPr="006A5DA2">
        <w:rPr>
          <w:rFonts w:ascii="Times New Roman" w:hAnsi="Times New Roman"/>
          <w:b/>
          <w:color w:val="0070C0"/>
          <w:spacing w:val="-20"/>
          <w:sz w:val="40"/>
          <w:szCs w:val="64"/>
        </w:rPr>
        <w:t>.06.202</w:t>
      </w:r>
      <w:r w:rsidR="00FE2BCD">
        <w:rPr>
          <w:rFonts w:ascii="Times New Roman" w:hAnsi="Times New Roman"/>
          <w:b/>
          <w:color w:val="0070C0"/>
          <w:spacing w:val="-20"/>
          <w:sz w:val="40"/>
          <w:szCs w:val="64"/>
        </w:rPr>
        <w:t>6</w:t>
      </w:r>
    </w:p>
    <w:tbl>
      <w:tblPr>
        <w:tblStyle w:val="a3"/>
        <w:tblpPr w:leftFromText="180" w:rightFromText="180" w:vertAnchor="text" w:horzAnchor="margin" w:tblpXSpec="center" w:tblpY="464"/>
        <w:tblW w:w="5418" w:type="pct"/>
        <w:tblLayout w:type="fixed"/>
        <w:tblLook w:val="04A0" w:firstRow="1" w:lastRow="0" w:firstColumn="1" w:lastColumn="0" w:noHBand="0" w:noVBand="1"/>
      </w:tblPr>
      <w:tblGrid>
        <w:gridCol w:w="2661"/>
        <w:gridCol w:w="3122"/>
        <w:gridCol w:w="542"/>
        <w:gridCol w:w="542"/>
        <w:gridCol w:w="542"/>
        <w:gridCol w:w="542"/>
        <w:gridCol w:w="554"/>
        <w:gridCol w:w="535"/>
        <w:gridCol w:w="535"/>
        <w:gridCol w:w="535"/>
        <w:gridCol w:w="487"/>
        <w:gridCol w:w="583"/>
        <w:gridCol w:w="509"/>
        <w:gridCol w:w="509"/>
        <w:gridCol w:w="513"/>
        <w:gridCol w:w="509"/>
        <w:gridCol w:w="516"/>
        <w:gridCol w:w="461"/>
        <w:gridCol w:w="461"/>
        <w:gridCol w:w="461"/>
        <w:gridCol w:w="461"/>
        <w:gridCol w:w="442"/>
      </w:tblGrid>
      <w:tr w:rsidR="006E07C2" w:rsidRPr="00882402" w:rsidTr="003222B6">
        <w:tc>
          <w:tcPr>
            <w:tcW w:w="830" w:type="pct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pacing w:val="-20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pacing w:val="-20"/>
                <w:sz w:val="36"/>
              </w:rPr>
              <w:t>ПРЕДМЕТ</w:t>
            </w:r>
          </w:p>
        </w:tc>
        <w:tc>
          <w:tcPr>
            <w:tcW w:w="974" w:type="pct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УЧИТЕЛЬ</w:t>
            </w:r>
          </w:p>
        </w:tc>
        <w:tc>
          <w:tcPr>
            <w:tcW w:w="849" w:type="pct"/>
            <w:gridSpan w:val="5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07C2" w:rsidRPr="00882402" w:rsidRDefault="006E07C2" w:rsidP="003222B6">
            <w:pPr>
              <w:ind w:right="-88"/>
              <w:jc w:val="center"/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понедельник</w:t>
            </w:r>
          </w:p>
        </w:tc>
        <w:tc>
          <w:tcPr>
            <w:tcW w:w="835" w:type="pct"/>
            <w:gridSpan w:val="5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07C2" w:rsidRPr="00882402" w:rsidRDefault="006E07C2" w:rsidP="003222B6">
            <w:pPr>
              <w:jc w:val="center"/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вторник</w:t>
            </w:r>
          </w:p>
        </w:tc>
        <w:tc>
          <w:tcPr>
            <w:tcW w:w="798" w:type="pct"/>
            <w:gridSpan w:val="5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07C2" w:rsidRPr="00882402" w:rsidRDefault="006E07C2" w:rsidP="003222B6">
            <w:pPr>
              <w:jc w:val="center"/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среда</w:t>
            </w:r>
          </w:p>
        </w:tc>
        <w:tc>
          <w:tcPr>
            <w:tcW w:w="713" w:type="pct"/>
            <w:gridSpan w:val="5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6E07C2" w:rsidRPr="00882402" w:rsidRDefault="006E07C2" w:rsidP="003222B6">
            <w:pPr>
              <w:jc w:val="center"/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четверг</w:t>
            </w:r>
          </w:p>
        </w:tc>
      </w:tr>
      <w:tr w:rsidR="006E07C2" w:rsidRPr="00882402" w:rsidTr="003222B6">
        <w:tc>
          <w:tcPr>
            <w:tcW w:w="830" w:type="pct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pacing w:val="-20"/>
                <w:sz w:val="36"/>
              </w:rPr>
            </w:pPr>
          </w:p>
        </w:tc>
        <w:tc>
          <w:tcPr>
            <w:tcW w:w="974" w:type="pct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</w:p>
        </w:tc>
        <w:tc>
          <w:tcPr>
            <w:tcW w:w="169" w:type="pct"/>
            <w:tcBorders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1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2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3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4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5</w:t>
            </w:r>
          </w:p>
        </w:tc>
        <w:tc>
          <w:tcPr>
            <w:tcW w:w="167" w:type="pct"/>
            <w:tcBorders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1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3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4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5</w:t>
            </w:r>
          </w:p>
        </w:tc>
        <w:tc>
          <w:tcPr>
            <w:tcW w:w="159" w:type="pct"/>
            <w:tcBorders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1</w:t>
            </w:r>
          </w:p>
        </w:tc>
        <w:tc>
          <w:tcPr>
            <w:tcW w:w="159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3</w:t>
            </w:r>
          </w:p>
        </w:tc>
        <w:tc>
          <w:tcPr>
            <w:tcW w:w="159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4</w:t>
            </w:r>
          </w:p>
        </w:tc>
        <w:tc>
          <w:tcPr>
            <w:tcW w:w="161" w:type="pct"/>
            <w:tcBorders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5</w:t>
            </w:r>
          </w:p>
        </w:tc>
        <w:tc>
          <w:tcPr>
            <w:tcW w:w="144" w:type="pct"/>
            <w:tcBorders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3</w:t>
            </w:r>
          </w:p>
        </w:tc>
        <w:tc>
          <w:tcPr>
            <w:tcW w:w="144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4</w:t>
            </w:r>
          </w:p>
        </w:tc>
        <w:tc>
          <w:tcPr>
            <w:tcW w:w="138" w:type="pct"/>
            <w:tcBorders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6E07C2" w:rsidRPr="00882402" w:rsidRDefault="006E07C2" w:rsidP="003222B6">
            <w:pPr>
              <w:rPr>
                <w:rFonts w:ascii="Georgia" w:hAnsi="Georgia"/>
                <w:b/>
                <w:color w:val="365F91" w:themeColor="accent1" w:themeShade="BF"/>
                <w:sz w:val="36"/>
              </w:rPr>
            </w:pPr>
            <w:r w:rsidRPr="00882402">
              <w:rPr>
                <w:rFonts w:ascii="Georgia" w:hAnsi="Georgia"/>
                <w:b/>
                <w:color w:val="365F91" w:themeColor="accent1" w:themeShade="BF"/>
                <w:sz w:val="36"/>
              </w:rPr>
              <w:t>5</w:t>
            </w:r>
          </w:p>
        </w:tc>
      </w:tr>
      <w:tr w:rsidR="009E03F5" w:rsidRPr="00882402" w:rsidTr="003222B6">
        <w:tc>
          <w:tcPr>
            <w:tcW w:w="83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9E03F5" w:rsidRPr="00000F94" w:rsidRDefault="009E03F5" w:rsidP="009E03F5">
            <w:pPr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</w:pPr>
            <w:r w:rsidRPr="00000F94"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  <w:t>Логическая мозаика</w:t>
            </w:r>
          </w:p>
        </w:tc>
        <w:tc>
          <w:tcPr>
            <w:tcW w:w="974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9E03F5" w:rsidRPr="00000F94" w:rsidRDefault="009E03F5" w:rsidP="009E03F5">
            <w:pPr>
              <w:ind w:left="-132" w:right="-102"/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  <w:t>Судак Е.М</w:t>
            </w:r>
            <w:r w:rsidRPr="00000F94"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  <w:t>.</w:t>
            </w:r>
          </w:p>
          <w:p w:rsidR="009E03F5" w:rsidRPr="00000F94" w:rsidRDefault="009E03F5" w:rsidP="009E03F5">
            <w:pPr>
              <w:ind w:left="-106"/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</w:pPr>
          </w:p>
        </w:tc>
        <w:tc>
          <w:tcPr>
            <w:tcW w:w="169" w:type="pct"/>
            <w:tcBorders>
              <w:top w:val="single" w:sz="24" w:space="0" w:color="000000"/>
              <w:left w:val="single" w:sz="24" w:space="0" w:color="000000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7466B2">
              <w:rPr>
                <w:rFonts w:ascii="Arial Black" w:hAnsi="Arial Black"/>
                <w:color w:val="244061" w:themeColor="accent1" w:themeShade="80"/>
                <w:sz w:val="32"/>
                <w:szCs w:val="32"/>
                <w:highlight w:val="yellow"/>
              </w:rPr>
              <w:t>☼</w:t>
            </w:r>
          </w:p>
        </w:tc>
        <w:tc>
          <w:tcPr>
            <w:tcW w:w="169" w:type="pc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73" w:type="pc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top w:val="single" w:sz="24" w:space="0" w:color="000000"/>
              <w:left w:val="single" w:sz="24" w:space="0" w:color="000000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2" w:type="pc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7466B2">
              <w:rPr>
                <w:rFonts w:ascii="Arial Black" w:hAnsi="Arial Black"/>
                <w:color w:val="244061" w:themeColor="accent1" w:themeShade="80"/>
                <w:sz w:val="32"/>
                <w:szCs w:val="32"/>
                <w:highlight w:val="yellow"/>
              </w:rPr>
              <w:t>☼</w:t>
            </w:r>
          </w:p>
        </w:tc>
        <w:tc>
          <w:tcPr>
            <w:tcW w:w="182" w:type="pc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top w:val="single" w:sz="24" w:space="0" w:color="000000"/>
              <w:left w:val="single" w:sz="24" w:space="0" w:color="000000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7466B2">
              <w:rPr>
                <w:rFonts w:ascii="Arial Black" w:hAnsi="Arial Black"/>
                <w:color w:val="244061" w:themeColor="accent1" w:themeShade="80"/>
                <w:sz w:val="32"/>
                <w:szCs w:val="32"/>
                <w:highlight w:val="yellow"/>
              </w:rPr>
              <w:t>☼</w:t>
            </w:r>
          </w:p>
        </w:tc>
        <w:tc>
          <w:tcPr>
            <w:tcW w:w="160" w:type="pc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1" w:type="pc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top w:val="single" w:sz="24" w:space="0" w:color="000000"/>
              <w:left w:val="single" w:sz="24" w:space="0" w:color="000000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44" w:type="pc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38" w:type="pc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FFFF0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</w:tr>
      <w:tr w:rsidR="009E03F5" w:rsidRPr="00882402" w:rsidTr="003222B6">
        <w:trPr>
          <w:trHeight w:val="946"/>
        </w:trPr>
        <w:tc>
          <w:tcPr>
            <w:tcW w:w="830" w:type="pct"/>
            <w:tcBorders>
              <w:left w:val="single" w:sz="24" w:space="0" w:color="000000"/>
              <w:right w:val="single" w:sz="24" w:space="0" w:color="000000"/>
            </w:tcBorders>
            <w:shd w:val="clear" w:color="auto" w:fill="92D050"/>
            <w:vAlign w:val="center"/>
          </w:tcPr>
          <w:p w:rsidR="009E03F5" w:rsidRPr="00000F94" w:rsidRDefault="009E03F5" w:rsidP="009E03F5">
            <w:pPr>
              <w:ind w:right="-107"/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</w:pPr>
            <w:r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  <w:t>Естествознание</w:t>
            </w:r>
            <w:r w:rsidRPr="00000F94"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  <w:t xml:space="preserve"> «</w:t>
            </w:r>
            <w:r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  <w:t>Лаборатория открытий</w:t>
            </w:r>
            <w:r w:rsidRPr="00000F94"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  <w:t>»</w:t>
            </w:r>
          </w:p>
        </w:tc>
        <w:tc>
          <w:tcPr>
            <w:tcW w:w="974" w:type="pct"/>
            <w:tcBorders>
              <w:left w:val="single" w:sz="24" w:space="0" w:color="000000"/>
              <w:right w:val="single" w:sz="24" w:space="0" w:color="000000"/>
            </w:tcBorders>
            <w:shd w:val="clear" w:color="auto" w:fill="92D050"/>
            <w:vAlign w:val="center"/>
          </w:tcPr>
          <w:p w:rsidR="009E03F5" w:rsidRPr="00000F94" w:rsidRDefault="009E03F5" w:rsidP="009E03F5">
            <w:pPr>
              <w:ind w:left="-106"/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  <w:t>Розанова Н.В.</w:t>
            </w:r>
          </w:p>
        </w:tc>
        <w:tc>
          <w:tcPr>
            <w:tcW w:w="169" w:type="pct"/>
            <w:tcBorders>
              <w:left w:val="single" w:sz="24" w:space="0" w:color="000000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24" w:space="0" w:color="000000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left w:val="single" w:sz="24" w:space="0" w:color="000000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24" w:space="0" w:color="000000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left w:val="single" w:sz="24" w:space="0" w:color="000000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61" w:type="pct"/>
            <w:tcBorders>
              <w:left w:val="single" w:sz="4" w:space="0" w:color="auto"/>
              <w:right w:val="single" w:sz="24" w:space="0" w:color="000000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24" w:space="0" w:color="000000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24" w:space="0" w:color="000000"/>
            </w:tcBorders>
            <w:shd w:val="clear" w:color="auto" w:fill="92D050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</w:tr>
      <w:tr w:rsidR="009E03F5" w:rsidRPr="00882402" w:rsidTr="003222B6">
        <w:trPr>
          <w:trHeight w:val="469"/>
        </w:trPr>
        <w:tc>
          <w:tcPr>
            <w:tcW w:w="830" w:type="pct"/>
            <w:vMerge w:val="restart"/>
            <w:tcBorders>
              <w:left w:val="single" w:sz="24" w:space="0" w:color="000000"/>
              <w:right w:val="single" w:sz="24" w:space="0" w:color="000000"/>
            </w:tcBorders>
            <w:shd w:val="clear" w:color="auto" w:fill="FABF8F" w:themeFill="accent6" w:themeFillTint="99"/>
            <w:vAlign w:val="center"/>
          </w:tcPr>
          <w:p w:rsidR="009E03F5" w:rsidRPr="00000F94" w:rsidRDefault="009E03F5" w:rsidP="009E03F5">
            <w:pPr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</w:pPr>
            <w:r w:rsidRPr="00000F94"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  <w:t>Читалочка</w:t>
            </w:r>
          </w:p>
        </w:tc>
        <w:tc>
          <w:tcPr>
            <w:tcW w:w="974" w:type="pct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ABF8F" w:themeFill="accent6" w:themeFillTint="99"/>
            <w:vAlign w:val="center"/>
          </w:tcPr>
          <w:p w:rsidR="009E03F5" w:rsidRPr="00000F94" w:rsidRDefault="009E03F5" w:rsidP="009E03F5">
            <w:pPr>
              <w:ind w:left="-106"/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</w:pPr>
            <w:r w:rsidRPr="00000F94"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  <w:t>Валуева И.Н.</w:t>
            </w:r>
          </w:p>
        </w:tc>
        <w:tc>
          <w:tcPr>
            <w:tcW w:w="169" w:type="pct"/>
            <w:tcBorders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</w:tr>
      <w:tr w:rsidR="009E03F5" w:rsidRPr="00882402" w:rsidTr="003222B6">
        <w:trPr>
          <w:trHeight w:val="370"/>
        </w:trPr>
        <w:tc>
          <w:tcPr>
            <w:tcW w:w="830" w:type="pct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FABF8F" w:themeFill="accent6" w:themeFillTint="99"/>
            <w:vAlign w:val="center"/>
          </w:tcPr>
          <w:p w:rsidR="009E03F5" w:rsidRPr="00000F94" w:rsidRDefault="009E03F5" w:rsidP="009E03F5">
            <w:pPr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24" w:space="0" w:color="000000"/>
              <w:right w:val="single" w:sz="24" w:space="0" w:color="000000"/>
            </w:tcBorders>
            <w:shd w:val="clear" w:color="auto" w:fill="FABF8F" w:themeFill="accent6" w:themeFillTint="99"/>
            <w:vAlign w:val="center"/>
          </w:tcPr>
          <w:p w:rsidR="009E03F5" w:rsidRPr="00000F94" w:rsidRDefault="009E03F5" w:rsidP="009E03F5">
            <w:pPr>
              <w:ind w:left="-106"/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  <w:t>Стороженко И.Н.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24" w:space="0" w:color="000000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40"/>
                <w:szCs w:val="32"/>
              </w:rPr>
              <w:t>*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40"/>
                <w:szCs w:val="3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24" w:space="0" w:color="000000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40"/>
                <w:szCs w:val="32"/>
              </w:rPr>
              <w:t>*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40"/>
                <w:szCs w:val="3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24" w:space="0" w:color="000000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40"/>
                <w:szCs w:val="32"/>
              </w:rPr>
              <w:t>*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40"/>
                <w:szCs w:val="32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24" w:space="0" w:color="000000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40"/>
                <w:szCs w:val="32"/>
              </w:rPr>
              <w:t>*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40"/>
                <w:szCs w:val="3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shd w:val="clear" w:color="auto" w:fill="FABF8F" w:themeFill="accent6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</w:tr>
      <w:tr w:rsidR="009E03F5" w:rsidRPr="00882402" w:rsidTr="003222B6">
        <w:trPr>
          <w:trHeight w:val="1025"/>
        </w:trPr>
        <w:tc>
          <w:tcPr>
            <w:tcW w:w="830" w:type="pct"/>
            <w:tcBorders>
              <w:left w:val="single" w:sz="24" w:space="0" w:color="000000"/>
              <w:right w:val="single" w:sz="24" w:space="0" w:color="000000"/>
            </w:tcBorders>
            <w:shd w:val="clear" w:color="auto" w:fill="92CDDC" w:themeFill="accent5" w:themeFillTint="99"/>
            <w:vAlign w:val="center"/>
          </w:tcPr>
          <w:p w:rsidR="009E03F5" w:rsidRPr="00000F94" w:rsidRDefault="009E03F5" w:rsidP="009E03F5">
            <w:pPr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</w:pPr>
            <w:r w:rsidRPr="00000F94"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  <w:t>Скульптор</w:t>
            </w:r>
          </w:p>
        </w:tc>
        <w:tc>
          <w:tcPr>
            <w:tcW w:w="974" w:type="pct"/>
            <w:tcBorders>
              <w:left w:val="single" w:sz="24" w:space="0" w:color="000000"/>
              <w:right w:val="single" w:sz="24" w:space="0" w:color="000000"/>
            </w:tcBorders>
            <w:shd w:val="clear" w:color="auto" w:fill="92CDDC" w:themeFill="accent5" w:themeFillTint="99"/>
            <w:vAlign w:val="center"/>
          </w:tcPr>
          <w:p w:rsidR="009E03F5" w:rsidRPr="00000F94" w:rsidRDefault="009E03F5" w:rsidP="009E03F5">
            <w:pPr>
              <w:ind w:left="-106" w:right="-102"/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</w:pPr>
            <w:r w:rsidRPr="00000F94"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  <w:t>Михасёва Т.В.</w:t>
            </w:r>
          </w:p>
        </w:tc>
        <w:tc>
          <w:tcPr>
            <w:tcW w:w="169" w:type="pct"/>
            <w:tcBorders>
              <w:left w:val="single" w:sz="2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24" w:space="0" w:color="000000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left w:val="single" w:sz="2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24" w:space="0" w:color="000000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left w:val="single" w:sz="2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1" w:type="pct"/>
            <w:tcBorders>
              <w:left w:val="single" w:sz="4" w:space="0" w:color="auto"/>
              <w:right w:val="single" w:sz="24" w:space="0" w:color="000000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2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24" w:space="0" w:color="000000"/>
            </w:tcBorders>
            <w:shd w:val="clear" w:color="auto" w:fill="92CDDC" w:themeFill="accent5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</w:tr>
      <w:tr w:rsidR="009E03F5" w:rsidRPr="00882402" w:rsidTr="003222B6">
        <w:tc>
          <w:tcPr>
            <w:tcW w:w="83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9594" w:themeFill="accent2" w:themeFillTint="99"/>
            <w:vAlign w:val="center"/>
          </w:tcPr>
          <w:p w:rsidR="009E03F5" w:rsidRPr="00000F94" w:rsidRDefault="009E03F5" w:rsidP="009E03F5">
            <w:pPr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</w:pPr>
            <w:proofErr w:type="spellStart"/>
            <w:r>
              <w:rPr>
                <w:rFonts w:ascii="Georgia" w:hAnsi="Georgia"/>
                <w:b/>
                <w:color w:val="244061" w:themeColor="accent1" w:themeShade="80"/>
                <w:spacing w:val="-20"/>
                <w:sz w:val="32"/>
                <w:szCs w:val="32"/>
              </w:rPr>
              <w:t>Речецветик</w:t>
            </w:r>
            <w:proofErr w:type="spellEnd"/>
          </w:p>
        </w:tc>
        <w:tc>
          <w:tcPr>
            <w:tcW w:w="974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9594" w:themeFill="accent2" w:themeFillTint="99"/>
            <w:vAlign w:val="center"/>
          </w:tcPr>
          <w:p w:rsidR="009E03F5" w:rsidRPr="00000F94" w:rsidRDefault="009E03F5" w:rsidP="009E03F5">
            <w:pPr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color w:val="244061" w:themeColor="accent1" w:themeShade="80"/>
                <w:spacing w:val="-20"/>
                <w:sz w:val="32"/>
                <w:szCs w:val="32"/>
              </w:rPr>
              <w:t>Садовская И.Л.</w:t>
            </w:r>
          </w:p>
        </w:tc>
        <w:tc>
          <w:tcPr>
            <w:tcW w:w="169" w:type="pct"/>
            <w:tcBorders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2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59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0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59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  <w:r w:rsidRPr="00000F94"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  <w:t>☼</w:t>
            </w:r>
          </w:p>
        </w:tc>
        <w:tc>
          <w:tcPr>
            <w:tcW w:w="138" w:type="pct"/>
            <w:tcBorders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D99594" w:themeFill="accent2" w:themeFillTint="99"/>
          </w:tcPr>
          <w:p w:rsidR="009E03F5" w:rsidRPr="00000F94" w:rsidRDefault="009E03F5" w:rsidP="009E03F5">
            <w:pPr>
              <w:rPr>
                <w:rFonts w:ascii="Arial Black" w:hAnsi="Arial Black"/>
                <w:color w:val="244061" w:themeColor="accent1" w:themeShade="80"/>
                <w:sz w:val="32"/>
                <w:szCs w:val="32"/>
              </w:rPr>
            </w:pPr>
          </w:p>
        </w:tc>
      </w:tr>
    </w:tbl>
    <w:p w:rsidR="009B6ABD" w:rsidRDefault="009B6ABD" w:rsidP="009B6ABD">
      <w:pPr>
        <w:spacing w:after="0"/>
        <w:jc w:val="center"/>
        <w:rPr>
          <w:rFonts w:ascii="Georgia" w:hAnsi="Georgia"/>
          <w:b/>
          <w:i/>
          <w:color w:val="0070C0"/>
          <w:sz w:val="32"/>
          <w:szCs w:val="48"/>
        </w:rPr>
      </w:pPr>
    </w:p>
    <w:p w:rsidR="009B6ABD" w:rsidRDefault="009B6ABD" w:rsidP="009B6ABD">
      <w:pPr>
        <w:spacing w:after="0"/>
        <w:jc w:val="center"/>
        <w:rPr>
          <w:rFonts w:ascii="Georgia" w:hAnsi="Georgia"/>
          <w:b/>
          <w:i/>
          <w:color w:val="0070C0"/>
          <w:sz w:val="32"/>
          <w:szCs w:val="48"/>
        </w:rPr>
      </w:pPr>
      <w:r w:rsidRPr="000516F2">
        <w:rPr>
          <w:rFonts w:ascii="Georgia" w:hAnsi="Georgia"/>
          <w:b/>
          <w:i/>
          <w:color w:val="0070C0"/>
          <w:sz w:val="32"/>
          <w:szCs w:val="48"/>
        </w:rPr>
        <w:t>Заместитель директора по учебной работе                        О.А.Суворова</w:t>
      </w:r>
    </w:p>
    <w:p w:rsidR="009B6ABD" w:rsidRPr="005E5BC0" w:rsidRDefault="009B6ABD" w:rsidP="009B6ABD">
      <w:pPr>
        <w:spacing w:after="0"/>
        <w:jc w:val="center"/>
        <w:rPr>
          <w:rFonts w:ascii="Arial Black" w:hAnsi="Arial Black"/>
          <w:b/>
          <w:i/>
          <w:sz w:val="28"/>
          <w:szCs w:val="32"/>
        </w:rPr>
      </w:pPr>
    </w:p>
    <w:p w:rsidR="009B6ABD" w:rsidRDefault="009B6ABD" w:rsidP="009B6ABD">
      <w:pPr>
        <w:spacing w:after="0" w:line="1380" w:lineRule="exact"/>
        <w:rPr>
          <w:rFonts w:ascii="Arial Black" w:hAnsi="Arial Black"/>
          <w:b/>
          <w:color w:val="0070C0"/>
          <w:sz w:val="28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          </w:t>
      </w:r>
      <w:r w:rsidR="00BC2EA0">
        <w:rPr>
          <w:noProof/>
          <w:lang w:eastAsia="ru-RU"/>
        </w:rPr>
        <w:drawing>
          <wp:inline distT="0" distB="0" distL="0" distR="0" wp14:anchorId="29A84892" wp14:editId="37F4D205">
            <wp:extent cx="724395" cy="6945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234" cy="6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5ADC">
        <w:rPr>
          <w:rFonts w:ascii="Georgia" w:hAnsi="Georgia"/>
          <w:b/>
          <w:color w:val="0070C0"/>
          <w:sz w:val="44"/>
          <w:szCs w:val="32"/>
        </w:rPr>
        <w:t xml:space="preserve">- </w:t>
      </w:r>
      <w:r w:rsidRPr="00255ADC">
        <w:rPr>
          <w:rFonts w:ascii="Georgia" w:hAnsi="Georgia"/>
          <w:b/>
          <w:color w:val="0070C0"/>
          <w:sz w:val="28"/>
          <w:szCs w:val="32"/>
        </w:rPr>
        <w:t>ГРУППА №1 (кабинет №</w:t>
      </w:r>
      <w:r>
        <w:rPr>
          <w:rFonts w:ascii="Georgia" w:hAnsi="Georgia"/>
          <w:b/>
          <w:color w:val="0070C0"/>
          <w:sz w:val="28"/>
          <w:szCs w:val="32"/>
        </w:rPr>
        <w:t>9</w:t>
      </w:r>
      <w:r w:rsidRPr="00255ADC">
        <w:rPr>
          <w:rFonts w:ascii="Georgia" w:hAnsi="Georgia"/>
          <w:b/>
          <w:color w:val="0070C0"/>
          <w:sz w:val="28"/>
          <w:szCs w:val="32"/>
        </w:rPr>
        <w:t>)</w:t>
      </w:r>
      <w:r w:rsidRPr="00000F94">
        <w:rPr>
          <w:rFonts w:ascii="Georgia" w:hAnsi="Georgia"/>
          <w:b/>
          <w:color w:val="365F91" w:themeColor="accent1" w:themeShade="BF"/>
          <w:sz w:val="28"/>
          <w:szCs w:val="32"/>
        </w:rPr>
        <w:t xml:space="preserve">          </w:t>
      </w:r>
      <w:r w:rsidRPr="007466B2">
        <w:rPr>
          <w:rFonts w:ascii="Arial Black" w:hAnsi="Arial Black"/>
          <w:b/>
          <w:color w:val="FFC000"/>
          <w:sz w:val="144"/>
          <w:szCs w:val="32"/>
        </w:rPr>
        <w:t>☼</w:t>
      </w:r>
      <w:r w:rsidRPr="00255ADC">
        <w:rPr>
          <w:rFonts w:ascii="Arial Black" w:hAnsi="Arial Black"/>
          <w:b/>
          <w:color w:val="0070C0"/>
          <w:sz w:val="52"/>
          <w:szCs w:val="32"/>
        </w:rPr>
        <w:t xml:space="preserve"> </w:t>
      </w:r>
      <w:r w:rsidRPr="00255ADC">
        <w:rPr>
          <w:rFonts w:ascii="Georgia" w:hAnsi="Georgia"/>
          <w:b/>
          <w:color w:val="0070C0"/>
          <w:sz w:val="44"/>
          <w:szCs w:val="32"/>
        </w:rPr>
        <w:t>-</w:t>
      </w:r>
      <w:r w:rsidRPr="00255ADC">
        <w:rPr>
          <w:rFonts w:ascii="Georgia" w:hAnsi="Georgia"/>
          <w:b/>
          <w:color w:val="0070C0"/>
          <w:sz w:val="28"/>
          <w:szCs w:val="32"/>
        </w:rPr>
        <w:t xml:space="preserve"> ГРУП</w:t>
      </w:r>
      <w:bookmarkStart w:id="0" w:name="_GoBack"/>
      <w:bookmarkEnd w:id="0"/>
      <w:r w:rsidRPr="00255ADC">
        <w:rPr>
          <w:rFonts w:ascii="Georgia" w:hAnsi="Georgia"/>
          <w:b/>
          <w:color w:val="0070C0"/>
          <w:sz w:val="28"/>
          <w:szCs w:val="32"/>
        </w:rPr>
        <w:t>ПА №2 (кабинет №</w:t>
      </w:r>
      <w:r>
        <w:rPr>
          <w:rFonts w:ascii="Georgia" w:hAnsi="Georgia"/>
          <w:b/>
          <w:color w:val="0070C0"/>
          <w:sz w:val="28"/>
          <w:szCs w:val="32"/>
        </w:rPr>
        <w:t>8</w:t>
      </w:r>
      <w:r w:rsidRPr="00255ADC">
        <w:rPr>
          <w:rFonts w:ascii="Georgia" w:hAnsi="Georgia"/>
          <w:b/>
          <w:color w:val="0070C0"/>
          <w:sz w:val="28"/>
          <w:szCs w:val="32"/>
        </w:rPr>
        <w:t>)</w:t>
      </w:r>
      <w:r w:rsidRPr="00255ADC">
        <w:rPr>
          <w:rFonts w:ascii="Arial Black" w:hAnsi="Arial Black"/>
          <w:b/>
          <w:color w:val="0070C0"/>
          <w:sz w:val="28"/>
          <w:szCs w:val="32"/>
        </w:rPr>
        <w:t xml:space="preserve">     </w:t>
      </w:r>
    </w:p>
    <w:sectPr w:rsidR="009B6ABD" w:rsidSect="007466B2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3764"/>
    <w:rsid w:val="00000F94"/>
    <w:rsid w:val="0001669C"/>
    <w:rsid w:val="000526FC"/>
    <w:rsid w:val="000D1BE2"/>
    <w:rsid w:val="000D4E5E"/>
    <w:rsid w:val="000E6041"/>
    <w:rsid w:val="00166EFE"/>
    <w:rsid w:val="001C5DF5"/>
    <w:rsid w:val="0020442B"/>
    <w:rsid w:val="00255ADC"/>
    <w:rsid w:val="00255FD2"/>
    <w:rsid w:val="00362215"/>
    <w:rsid w:val="0037361A"/>
    <w:rsid w:val="00380BAD"/>
    <w:rsid w:val="00394A94"/>
    <w:rsid w:val="0039590D"/>
    <w:rsid w:val="003D4D65"/>
    <w:rsid w:val="00441952"/>
    <w:rsid w:val="004559DA"/>
    <w:rsid w:val="0046726E"/>
    <w:rsid w:val="004F6C31"/>
    <w:rsid w:val="00540DFC"/>
    <w:rsid w:val="005521F2"/>
    <w:rsid w:val="00554269"/>
    <w:rsid w:val="005B335D"/>
    <w:rsid w:val="005E0341"/>
    <w:rsid w:val="0061266E"/>
    <w:rsid w:val="006423C0"/>
    <w:rsid w:val="00670B79"/>
    <w:rsid w:val="00672C96"/>
    <w:rsid w:val="006A5DA2"/>
    <w:rsid w:val="006B474C"/>
    <w:rsid w:val="006D666B"/>
    <w:rsid w:val="006E07C2"/>
    <w:rsid w:val="00711AA1"/>
    <w:rsid w:val="007466B2"/>
    <w:rsid w:val="00747C29"/>
    <w:rsid w:val="00751621"/>
    <w:rsid w:val="0075546E"/>
    <w:rsid w:val="007971D2"/>
    <w:rsid w:val="007D3A84"/>
    <w:rsid w:val="007D451C"/>
    <w:rsid w:val="007F3764"/>
    <w:rsid w:val="008055A6"/>
    <w:rsid w:val="00882402"/>
    <w:rsid w:val="00896FEE"/>
    <w:rsid w:val="00905E1B"/>
    <w:rsid w:val="00911DBB"/>
    <w:rsid w:val="00965505"/>
    <w:rsid w:val="009B6ABD"/>
    <w:rsid w:val="009E03F5"/>
    <w:rsid w:val="009F03C8"/>
    <w:rsid w:val="00A02B17"/>
    <w:rsid w:val="00A329B2"/>
    <w:rsid w:val="00A62339"/>
    <w:rsid w:val="00AB3FB3"/>
    <w:rsid w:val="00BA4E9B"/>
    <w:rsid w:val="00BC266A"/>
    <w:rsid w:val="00BC2EA0"/>
    <w:rsid w:val="00C31A1B"/>
    <w:rsid w:val="00CB3342"/>
    <w:rsid w:val="00CB750F"/>
    <w:rsid w:val="00CC7AF9"/>
    <w:rsid w:val="00CF6B28"/>
    <w:rsid w:val="00D55917"/>
    <w:rsid w:val="00DE614A"/>
    <w:rsid w:val="00DF2B1F"/>
    <w:rsid w:val="00E47A07"/>
    <w:rsid w:val="00E562D2"/>
    <w:rsid w:val="00E80209"/>
    <w:rsid w:val="00EA0BC5"/>
    <w:rsid w:val="00F8345E"/>
    <w:rsid w:val="00FE2BCD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5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sh21-adm-6pk</cp:lastModifiedBy>
  <cp:revision>29</cp:revision>
  <cp:lastPrinted>2025-05-30T08:09:00Z</cp:lastPrinted>
  <dcterms:created xsi:type="dcterms:W3CDTF">2014-04-28T17:52:00Z</dcterms:created>
  <dcterms:modified xsi:type="dcterms:W3CDTF">2026-06-08T17:31:00Z</dcterms:modified>
</cp:coreProperties>
</file>