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79" w:rsidRDefault="00352251" w:rsidP="00352251">
      <w:pPr>
        <w:jc w:val="center"/>
        <w:rPr>
          <w:i/>
          <w:sz w:val="28"/>
          <w:szCs w:val="28"/>
        </w:rPr>
      </w:pPr>
      <w:r w:rsidRPr="00D2271A">
        <w:rPr>
          <w:i/>
          <w:sz w:val="28"/>
          <w:szCs w:val="28"/>
        </w:rPr>
        <w:t xml:space="preserve">Указ Президента Республики Беларусь от 19 апреля 2012 г. № 197 </w:t>
      </w:r>
    </w:p>
    <w:p w:rsidR="00352251" w:rsidRDefault="00352251" w:rsidP="00352251">
      <w:pPr>
        <w:jc w:val="center"/>
        <w:rPr>
          <w:i/>
          <w:sz w:val="28"/>
          <w:szCs w:val="28"/>
        </w:rPr>
      </w:pPr>
      <w:r w:rsidRPr="00D2271A">
        <w:rPr>
          <w:i/>
          <w:sz w:val="28"/>
          <w:szCs w:val="28"/>
        </w:rPr>
        <w:t>«О внесении дополнений и изменений в Указ Президента Республики Беларусь</w:t>
      </w:r>
    </w:p>
    <w:p w:rsidR="00B43979" w:rsidRDefault="00B43979" w:rsidP="00B4397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 26 апреля 2010 №200»</w:t>
      </w:r>
    </w:p>
    <w:p w:rsidR="00352251" w:rsidRDefault="00352251" w:rsidP="00352251">
      <w:pPr>
        <w:jc w:val="center"/>
        <w:rPr>
          <w:b/>
          <w:sz w:val="52"/>
          <w:szCs w:val="52"/>
        </w:rPr>
      </w:pPr>
    </w:p>
    <w:p w:rsidR="00352251" w:rsidRPr="00A85432" w:rsidRDefault="00352251" w:rsidP="00352251">
      <w:pPr>
        <w:jc w:val="center"/>
        <w:rPr>
          <w:b/>
          <w:sz w:val="52"/>
          <w:szCs w:val="52"/>
        </w:rPr>
      </w:pPr>
      <w:r w:rsidRPr="00A85432">
        <w:rPr>
          <w:b/>
          <w:sz w:val="52"/>
          <w:szCs w:val="52"/>
        </w:rPr>
        <w:t>Административная процедура №</w:t>
      </w:r>
      <w:r>
        <w:rPr>
          <w:b/>
          <w:sz w:val="52"/>
          <w:szCs w:val="52"/>
        </w:rPr>
        <w:t xml:space="preserve"> 2</w:t>
      </w:r>
      <w:r w:rsidRPr="00A85432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13</w:t>
      </w:r>
      <w:r w:rsidRPr="00A85432">
        <w:rPr>
          <w:b/>
          <w:sz w:val="52"/>
          <w:szCs w:val="52"/>
        </w:rPr>
        <w:t>.</w:t>
      </w:r>
    </w:p>
    <w:p w:rsidR="00352251" w:rsidRPr="00216AFB" w:rsidRDefault="00352251" w:rsidP="00352251">
      <w:pPr>
        <w:jc w:val="center"/>
        <w:rPr>
          <w:b/>
          <w:color w:val="FF0000"/>
          <w:sz w:val="40"/>
          <w:szCs w:val="40"/>
        </w:rPr>
      </w:pPr>
    </w:p>
    <w:p w:rsidR="00352251" w:rsidRPr="00DF5D3C" w:rsidRDefault="00352251" w:rsidP="00352251">
      <w:pPr>
        <w:pStyle w:val="21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Назначение пособия по уходу  за больным ребенком в возрасте до 14 лет</w:t>
      </w:r>
    </w:p>
    <w:p w:rsidR="00352251" w:rsidRPr="009C2587" w:rsidRDefault="00352251" w:rsidP="00352251">
      <w:pPr>
        <w:rPr>
          <w:b/>
          <w:sz w:val="40"/>
          <w:szCs w:val="40"/>
        </w:rPr>
      </w:pPr>
    </w:p>
    <w:p w:rsidR="00352251" w:rsidRPr="0011319D" w:rsidRDefault="00352251" w:rsidP="00352251">
      <w:pPr>
        <w:jc w:val="center"/>
        <w:rPr>
          <w:b/>
          <w:sz w:val="40"/>
        </w:rPr>
      </w:pPr>
      <w:r>
        <w:rPr>
          <w:b/>
          <w:sz w:val="40"/>
          <w:lang w:val="en-US"/>
        </w:rPr>
        <w:t>II</w:t>
      </w:r>
      <w:r>
        <w:rPr>
          <w:b/>
          <w:sz w:val="40"/>
        </w:rPr>
        <w:t xml:space="preserve"> этаж, кабинет</w:t>
      </w:r>
      <w:r w:rsidRPr="0011319D">
        <w:rPr>
          <w:b/>
          <w:sz w:val="40"/>
        </w:rPr>
        <w:t xml:space="preserve"> </w:t>
      </w:r>
      <w:r w:rsidR="00F14B88">
        <w:rPr>
          <w:b/>
          <w:sz w:val="40"/>
        </w:rPr>
        <w:t xml:space="preserve">№ </w:t>
      </w:r>
      <w:r w:rsidR="00831266">
        <w:rPr>
          <w:b/>
          <w:sz w:val="40"/>
        </w:rPr>
        <w:t>28</w:t>
      </w:r>
    </w:p>
    <w:p w:rsidR="00352251" w:rsidRDefault="00352251" w:rsidP="00352251">
      <w:pPr>
        <w:jc w:val="center"/>
        <w:rPr>
          <w:b/>
          <w:sz w:val="40"/>
        </w:rPr>
      </w:pPr>
      <w:r>
        <w:rPr>
          <w:b/>
          <w:sz w:val="40"/>
        </w:rPr>
        <w:t>тел.</w:t>
      </w:r>
      <w:r w:rsidR="003845F2">
        <w:rPr>
          <w:b/>
          <w:sz w:val="40"/>
        </w:rPr>
        <w:t xml:space="preserve"> </w:t>
      </w:r>
      <w:r w:rsidR="008716D6">
        <w:rPr>
          <w:b/>
          <w:sz w:val="40"/>
        </w:rPr>
        <w:t xml:space="preserve">+357 (222) </w:t>
      </w:r>
      <w:r w:rsidR="003845F2">
        <w:rPr>
          <w:b/>
          <w:sz w:val="40"/>
        </w:rPr>
        <w:t>74-48-75</w:t>
      </w:r>
    </w:p>
    <w:p w:rsidR="00352251" w:rsidRPr="0011319D" w:rsidRDefault="00352251" w:rsidP="00352251">
      <w:pPr>
        <w:jc w:val="center"/>
        <w:rPr>
          <w:b/>
          <w:sz w:val="40"/>
        </w:rPr>
      </w:pPr>
    </w:p>
    <w:p w:rsidR="00163D4F" w:rsidRDefault="00163D4F" w:rsidP="00163D4F">
      <w:pPr>
        <w:rPr>
          <w:sz w:val="40"/>
        </w:rPr>
      </w:pPr>
      <w:r>
        <w:rPr>
          <w:b/>
          <w:sz w:val="40"/>
        </w:rPr>
        <w:t xml:space="preserve">Прием </w:t>
      </w:r>
      <w:proofErr w:type="gramStart"/>
      <w:r>
        <w:rPr>
          <w:b/>
          <w:sz w:val="40"/>
        </w:rPr>
        <w:t xml:space="preserve">граждан:   </w:t>
      </w:r>
      <w:proofErr w:type="gramEnd"/>
      <w:r>
        <w:rPr>
          <w:b/>
          <w:sz w:val="40"/>
        </w:rPr>
        <w:t xml:space="preserve"> </w:t>
      </w:r>
      <w:r>
        <w:rPr>
          <w:sz w:val="40"/>
        </w:rPr>
        <w:t>понедельник с 11.00 до 16.00</w:t>
      </w:r>
    </w:p>
    <w:p w:rsidR="00163D4F" w:rsidRDefault="00163D4F" w:rsidP="00163D4F">
      <w:pPr>
        <w:ind w:left="3261"/>
        <w:rPr>
          <w:sz w:val="40"/>
        </w:rPr>
      </w:pPr>
      <w:r>
        <w:rPr>
          <w:sz w:val="40"/>
        </w:rPr>
        <w:t xml:space="preserve"> среда, пятница с 14.00 до 17.00</w:t>
      </w:r>
    </w:p>
    <w:p w:rsidR="00352251" w:rsidRDefault="00352251" w:rsidP="00352251">
      <w:pPr>
        <w:rPr>
          <w:sz w:val="36"/>
        </w:rPr>
      </w:pPr>
      <w:r>
        <w:rPr>
          <w:sz w:val="28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352251" w:rsidRPr="00754E62" w:rsidRDefault="00352251" w:rsidP="00352251">
      <w:pPr>
        <w:pStyle w:val="3"/>
        <w:ind w:left="-540" w:right="-365"/>
        <w:rPr>
          <w:sz w:val="32"/>
        </w:rPr>
      </w:pPr>
      <w:r>
        <w:rPr>
          <w:b/>
        </w:rPr>
        <w:t xml:space="preserve">ответственный -  </w:t>
      </w:r>
      <w:bookmarkStart w:id="0" w:name="_GoBack"/>
      <w:r w:rsidR="005A7E68">
        <w:rPr>
          <w:sz w:val="32"/>
        </w:rPr>
        <w:t>Стреха Галина Ивановна</w:t>
      </w:r>
      <w:r w:rsidRPr="00754E62">
        <w:rPr>
          <w:sz w:val="32"/>
        </w:rPr>
        <w:t xml:space="preserve">, учитель </w:t>
      </w:r>
      <w:bookmarkEnd w:id="0"/>
      <w:r w:rsidR="00AD141F">
        <w:rPr>
          <w:sz w:val="32"/>
        </w:rPr>
        <w:t>белорусского языка и литературы</w:t>
      </w:r>
    </w:p>
    <w:p w:rsidR="00352251" w:rsidRPr="00BA1D31" w:rsidRDefault="00352251" w:rsidP="008716D6">
      <w:pPr>
        <w:pStyle w:val="3"/>
        <w:ind w:left="-540" w:right="-365"/>
        <w:jc w:val="both"/>
      </w:pPr>
      <w:r w:rsidRPr="00BA1D31">
        <w:t>(</w:t>
      </w:r>
      <w:r w:rsidR="003845F2" w:rsidRPr="009C2587">
        <w:rPr>
          <w:i/>
          <w:sz w:val="28"/>
          <w:szCs w:val="28"/>
        </w:rPr>
        <w:t>В случае отсутствия  ответственного административную процедуру осуществля</w:t>
      </w:r>
      <w:r w:rsidR="003845F2">
        <w:rPr>
          <w:i/>
          <w:sz w:val="28"/>
          <w:szCs w:val="28"/>
        </w:rPr>
        <w:t xml:space="preserve">ет </w:t>
      </w:r>
      <w:proofErr w:type="spellStart"/>
      <w:r w:rsidR="003845F2">
        <w:rPr>
          <w:i/>
          <w:sz w:val="28"/>
          <w:szCs w:val="28"/>
        </w:rPr>
        <w:t>Горавская</w:t>
      </w:r>
      <w:proofErr w:type="spellEnd"/>
      <w:r w:rsidR="003845F2">
        <w:rPr>
          <w:i/>
          <w:sz w:val="28"/>
          <w:szCs w:val="28"/>
        </w:rPr>
        <w:t xml:space="preserve"> Татьяна Алекса</w:t>
      </w:r>
      <w:r w:rsidR="008716D6">
        <w:rPr>
          <w:i/>
          <w:sz w:val="28"/>
          <w:szCs w:val="28"/>
        </w:rPr>
        <w:t>ндровна – председатель ПК, тел. +375 (222) </w:t>
      </w:r>
      <w:r w:rsidR="003845F2">
        <w:rPr>
          <w:i/>
          <w:sz w:val="28"/>
          <w:szCs w:val="28"/>
        </w:rPr>
        <w:t>74-48-75</w:t>
      </w:r>
      <w:r w:rsidRPr="009C2587">
        <w:rPr>
          <w:i/>
          <w:sz w:val="28"/>
          <w:szCs w:val="28"/>
        </w:rPr>
        <w:t>)</w:t>
      </w:r>
    </w:p>
    <w:p w:rsidR="00352251" w:rsidRDefault="00352251" w:rsidP="00352251">
      <w:pPr>
        <w:pStyle w:val="3"/>
        <w:jc w:val="center"/>
        <w:rPr>
          <w:sz w:val="28"/>
          <w:szCs w:val="28"/>
        </w:rPr>
      </w:pPr>
      <w:r>
        <w:rPr>
          <w:b/>
        </w:rPr>
        <w:t xml:space="preserve"> </w:t>
      </w:r>
    </w:p>
    <w:p w:rsidR="00352251" w:rsidRPr="009C2587" w:rsidRDefault="00352251" w:rsidP="0035225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9C2587">
        <w:rPr>
          <w:b/>
          <w:sz w:val="32"/>
          <w:szCs w:val="32"/>
        </w:rPr>
        <w:t>Документы и (или) сведения, представляемые гражданином для осуществления административной процедуры</w:t>
      </w:r>
    </w:p>
    <w:p w:rsidR="00352251" w:rsidRDefault="00352251" w:rsidP="00352251">
      <w:pPr>
        <w:rPr>
          <w:b/>
        </w:rPr>
      </w:pPr>
      <w:r>
        <w:rPr>
          <w:b/>
        </w:rPr>
        <w:t>Листок нетрудоспособности</w:t>
      </w:r>
    </w:p>
    <w:p w:rsidR="00352251" w:rsidRDefault="00352251" w:rsidP="00352251">
      <w:pPr>
        <w:rPr>
          <w:b/>
        </w:rPr>
      </w:pPr>
    </w:p>
    <w:p w:rsidR="00352251" w:rsidRPr="009C2587" w:rsidRDefault="00352251" w:rsidP="00352251">
      <w:pPr>
        <w:pStyle w:val="5"/>
        <w:jc w:val="center"/>
        <w:rPr>
          <w:sz w:val="32"/>
          <w:szCs w:val="32"/>
        </w:rPr>
      </w:pPr>
      <w:r w:rsidRPr="009C2587">
        <w:rPr>
          <w:sz w:val="32"/>
          <w:szCs w:val="32"/>
        </w:rPr>
        <w:t>Размер платы, взимаемой при осуществлении административной процедуры   – бесплатно</w:t>
      </w:r>
    </w:p>
    <w:p w:rsidR="00352251" w:rsidRPr="009C2587" w:rsidRDefault="00352251" w:rsidP="00352251">
      <w:pPr>
        <w:jc w:val="center"/>
        <w:rPr>
          <w:b/>
          <w:sz w:val="32"/>
          <w:szCs w:val="32"/>
        </w:rPr>
      </w:pPr>
    </w:p>
    <w:p w:rsidR="00352251" w:rsidRPr="009C2587" w:rsidRDefault="00352251" w:rsidP="00352251">
      <w:pPr>
        <w:pStyle w:val="1"/>
        <w:rPr>
          <w:sz w:val="32"/>
          <w:szCs w:val="32"/>
        </w:rPr>
      </w:pPr>
      <w:r w:rsidRPr="009C2587">
        <w:rPr>
          <w:sz w:val="32"/>
          <w:szCs w:val="32"/>
        </w:rPr>
        <w:t xml:space="preserve">Максимальный срок осуществления </w:t>
      </w:r>
    </w:p>
    <w:p w:rsidR="00352251" w:rsidRPr="009C2587" w:rsidRDefault="00352251" w:rsidP="00352251">
      <w:pPr>
        <w:jc w:val="center"/>
        <w:rPr>
          <w:b/>
          <w:sz w:val="32"/>
          <w:szCs w:val="32"/>
        </w:rPr>
      </w:pPr>
      <w:r w:rsidRPr="009C2587">
        <w:rPr>
          <w:b/>
          <w:sz w:val="32"/>
          <w:szCs w:val="32"/>
        </w:rPr>
        <w:t>административной процедуры -</w:t>
      </w:r>
    </w:p>
    <w:p w:rsidR="00352251" w:rsidRDefault="00352251" w:rsidP="003522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 дней со дня обращения</w:t>
      </w:r>
    </w:p>
    <w:p w:rsidR="00352251" w:rsidRPr="009C2587" w:rsidRDefault="00352251" w:rsidP="00352251">
      <w:pPr>
        <w:jc w:val="center"/>
        <w:rPr>
          <w:b/>
          <w:sz w:val="32"/>
          <w:szCs w:val="32"/>
        </w:rPr>
      </w:pPr>
    </w:p>
    <w:p w:rsidR="00352251" w:rsidRDefault="00352251" w:rsidP="00352251">
      <w:pPr>
        <w:pStyle w:val="2"/>
        <w:rPr>
          <w:sz w:val="32"/>
          <w:szCs w:val="32"/>
        </w:rPr>
      </w:pPr>
      <w:r w:rsidRPr="009C2587">
        <w:rPr>
          <w:sz w:val="32"/>
          <w:szCs w:val="32"/>
        </w:rPr>
        <w:t xml:space="preserve">Срок действия справки </w:t>
      </w:r>
      <w:r>
        <w:rPr>
          <w:sz w:val="32"/>
          <w:szCs w:val="32"/>
        </w:rPr>
        <w:t>– на срок, указанный в листке нетрудоспособности</w:t>
      </w:r>
    </w:p>
    <w:p w:rsidR="00AB635A" w:rsidRPr="00352251" w:rsidRDefault="00AB635A"/>
    <w:sectPr w:rsidR="00AB635A" w:rsidRPr="00352251" w:rsidSect="00AB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251"/>
    <w:rsid w:val="00163D4F"/>
    <w:rsid w:val="00352251"/>
    <w:rsid w:val="003845F2"/>
    <w:rsid w:val="005A7E68"/>
    <w:rsid w:val="00831266"/>
    <w:rsid w:val="008716D6"/>
    <w:rsid w:val="00AB635A"/>
    <w:rsid w:val="00AD141F"/>
    <w:rsid w:val="00B43979"/>
    <w:rsid w:val="00E05B79"/>
    <w:rsid w:val="00F1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C0898-8FB2-4AE6-B314-C15AE9D3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25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352251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352251"/>
    <w:pPr>
      <w:keepNext/>
      <w:jc w:val="center"/>
      <w:outlineLvl w:val="1"/>
    </w:pPr>
    <w:rPr>
      <w:b/>
      <w:sz w:val="40"/>
    </w:rPr>
  </w:style>
  <w:style w:type="paragraph" w:styleId="5">
    <w:name w:val="heading 5"/>
    <w:basedOn w:val="a"/>
    <w:next w:val="a"/>
    <w:link w:val="50"/>
    <w:qFormat/>
    <w:rsid w:val="00352251"/>
    <w:pPr>
      <w:keepNext/>
      <w:outlineLvl w:val="4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251"/>
    <w:rPr>
      <w:rFonts w:ascii="Times New Roman" w:eastAsia="Times New Roman" w:hAnsi="Times New Roman" w:cs="Times New Roman"/>
      <w:b/>
      <w:sz w:val="44"/>
      <w:szCs w:val="30"/>
    </w:rPr>
  </w:style>
  <w:style w:type="character" w:customStyle="1" w:styleId="20">
    <w:name w:val="Заголовок 2 Знак"/>
    <w:basedOn w:val="a0"/>
    <w:link w:val="2"/>
    <w:rsid w:val="00352251"/>
    <w:rPr>
      <w:rFonts w:ascii="Times New Roman" w:eastAsia="Times New Roman" w:hAnsi="Times New Roman" w:cs="Times New Roman"/>
      <w:b/>
      <w:sz w:val="40"/>
      <w:szCs w:val="30"/>
    </w:rPr>
  </w:style>
  <w:style w:type="character" w:customStyle="1" w:styleId="50">
    <w:name w:val="Заголовок 5 Знак"/>
    <w:basedOn w:val="a0"/>
    <w:link w:val="5"/>
    <w:rsid w:val="00352251"/>
    <w:rPr>
      <w:rFonts w:ascii="Times New Roman" w:eastAsia="Times New Roman" w:hAnsi="Times New Roman" w:cs="Times New Roman"/>
      <w:b/>
      <w:sz w:val="44"/>
      <w:szCs w:val="30"/>
    </w:rPr>
  </w:style>
  <w:style w:type="paragraph" w:styleId="3">
    <w:name w:val="Body Text 3"/>
    <w:basedOn w:val="a"/>
    <w:link w:val="30"/>
    <w:rsid w:val="00352251"/>
    <w:rPr>
      <w:sz w:val="36"/>
    </w:rPr>
  </w:style>
  <w:style w:type="character" w:customStyle="1" w:styleId="30">
    <w:name w:val="Основной текст 3 Знак"/>
    <w:basedOn w:val="a0"/>
    <w:link w:val="3"/>
    <w:rsid w:val="00352251"/>
    <w:rPr>
      <w:rFonts w:ascii="Times New Roman" w:eastAsia="Times New Roman" w:hAnsi="Times New Roman" w:cs="Times New Roman"/>
      <w:sz w:val="36"/>
      <w:szCs w:val="30"/>
    </w:rPr>
  </w:style>
  <w:style w:type="paragraph" w:styleId="21">
    <w:name w:val="Body Text 2"/>
    <w:basedOn w:val="a"/>
    <w:link w:val="22"/>
    <w:rsid w:val="00352251"/>
    <w:pPr>
      <w:jc w:val="center"/>
    </w:pPr>
    <w:rPr>
      <w:b/>
      <w:color w:val="FFFFFF"/>
      <w:sz w:val="48"/>
    </w:rPr>
  </w:style>
  <w:style w:type="character" w:customStyle="1" w:styleId="22">
    <w:name w:val="Основной текст 2 Знак"/>
    <w:basedOn w:val="a0"/>
    <w:link w:val="21"/>
    <w:rsid w:val="00352251"/>
    <w:rPr>
      <w:rFonts w:ascii="Times New Roman" w:eastAsia="Times New Roman" w:hAnsi="Times New Roman" w:cs="Times New Roman"/>
      <w:b/>
      <w:color w:val="FFFFFF"/>
      <w:sz w:val="4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Best</cp:lastModifiedBy>
  <cp:revision>14</cp:revision>
  <dcterms:created xsi:type="dcterms:W3CDTF">2012-10-17T19:23:00Z</dcterms:created>
  <dcterms:modified xsi:type="dcterms:W3CDTF">2022-12-23T05:59:00Z</dcterms:modified>
</cp:coreProperties>
</file>