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37" w:rsidRPr="00C71599" w:rsidRDefault="008D3537" w:rsidP="00C71599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C7159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АННОТИРОВАННЫЙ СПИСОК ЛИТЕРАТУРЫ </w:t>
      </w:r>
    </w:p>
    <w:p w:rsidR="00BC1D3C" w:rsidRPr="00C71599" w:rsidRDefault="008D3537" w:rsidP="00C71599">
      <w:pPr>
        <w:spacing w:after="0" w:line="280" w:lineRule="exact"/>
        <w:jc w:val="center"/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</w:pPr>
      <w:r w:rsidRPr="00C7159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ПО ТЕМЕ ИННОВАЦИО</w:t>
      </w:r>
      <w:r w:rsidRPr="00C7159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Н</w:t>
      </w:r>
      <w:r w:rsidRPr="00C7159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НОГО ПРОЕКТА</w:t>
      </w:r>
    </w:p>
    <w:p w:rsidR="00480424" w:rsidRDefault="00480424" w:rsidP="0048042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0424">
        <w:rPr>
          <w:rFonts w:ascii="Times New Roman" w:hAnsi="Times New Roman" w:cs="Times New Roman"/>
          <w:sz w:val="28"/>
          <w:szCs w:val="28"/>
        </w:rPr>
        <w:t xml:space="preserve">«Внедрение технологии многомерного чтения </w:t>
      </w:r>
    </w:p>
    <w:p w:rsidR="00C71599" w:rsidRDefault="00480424" w:rsidP="0048042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0424">
        <w:rPr>
          <w:rFonts w:ascii="Times New Roman" w:hAnsi="Times New Roman" w:cs="Times New Roman"/>
          <w:sz w:val="28"/>
          <w:szCs w:val="28"/>
        </w:rPr>
        <w:t>для формирования функциональной грамотн</w:t>
      </w:r>
      <w:r w:rsidRPr="00480424">
        <w:rPr>
          <w:rFonts w:ascii="Times New Roman" w:hAnsi="Times New Roman" w:cs="Times New Roman"/>
          <w:sz w:val="28"/>
          <w:szCs w:val="28"/>
        </w:rPr>
        <w:t>о</w:t>
      </w:r>
      <w:r w:rsidRPr="00480424">
        <w:rPr>
          <w:rFonts w:ascii="Times New Roman" w:hAnsi="Times New Roman" w:cs="Times New Roman"/>
          <w:sz w:val="28"/>
          <w:szCs w:val="28"/>
        </w:rPr>
        <w:t>сти младших школьников»</w:t>
      </w:r>
    </w:p>
    <w:p w:rsidR="00480424" w:rsidRPr="00480424" w:rsidRDefault="00480424" w:rsidP="00480424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4819"/>
        <w:gridCol w:w="4536"/>
      </w:tblGrid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Автор, название</w:t>
            </w:r>
            <w:r w:rsidR="00054678" w:rsidRPr="006D59E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,</w:t>
            </w:r>
          </w:p>
          <w:p w:rsidR="003A42E9" w:rsidRPr="006D59E3" w:rsidRDefault="00054678" w:rsidP="006D59E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</w:t>
            </w:r>
            <w:r w:rsidR="003A42E9" w:rsidRPr="006D59E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ыходные данные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Аннотация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Антонава, Н.У. Методыка навучання малодшых школьнікаў аўдзіраванню і чытанню ў школах з рускай мовай навучання / Н.У.Антонова. – Мінск: Нац. ін-т адукацыі, 2009. – 144 с.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У кнізе даецца агляд навучання аўдзіраванню і чытанню, аналізуецца сучасны стан выкладання і прапануюцца канкрэтныя метадычныя рэкамендацыі па арганізацыі навучання названым відам маўленчай дзейнасці ў пачатковай школе, заснаваныя на прынцыпах асобасна арыентаванага навучання беларускай мове. Аўтарам прапануюцца новыя падыходы да правядзення аналізу тэксту і слоўнікавай работы, якія дазваляюць зразумець пачутае ці прачытанае і разам з тым узбагаціць слоўнік вучняў.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Виноградова, Н.Ф. Функц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иональная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грамотность младшего школьника 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Н.Ф.Виноградова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– М.: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Вентана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-граф,  2018.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книге рассматривается пробл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 формирования у младших школьников функциональной грамотности. Раскрывается методика развития предметных компонентов функциональной грамотности (языковая, литературная, математичес</w:t>
            </w:r>
            <w:r w:rsidR="00AE02AF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кая,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естественнонаучная), вклад каждого предмета уче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плана начальной школы в становление интегративных компонентов функциональной грамотности (читательской, коммуникати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ной, информационной, социальной). Приводятся конкретные методы и формы организации обучения, способствующие успешному развитию функциональной грамотности.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С.И.  Авторское учебно-методическое сопровождение обучения учащихся с высоким уровнем учебной мотивации на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ступени общег</w:t>
            </w:r>
            <w:r w:rsid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 среднего образования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/ С.И.</w:t>
            </w:r>
            <w:r w:rsid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// Эффекти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ный педагогический опыт: от теории к практике: материалы республиканской конференции, Минск, 19 ноября 2019 г. – Минск, 2019. С. 262 – 265.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Изучение литературного произведения как рассмотрение всех 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дельных смысловых единиц текста путем формирования таких читательских умений как поиск и извлечение явной и неявной информации, интеграцию и интерпретацию сообщений текста, осмысл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ние и оценку содержания и формы текста с опорой на текст и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внете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стовое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знание. В то же время предлагаемый подход предполагает 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теграцию различных предметных областей и диктуется логикой с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мого изучаемого текста. 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С.И. Использование компетентности заданий при обучении предмету «Человек и мир»/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С.И.Гин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М.Н.Добродушенко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//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Пачатковая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школа. – 2017. - №4. – С.18-24.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С.И. Из опыта проведения дня самообразования в начальных классах //ГОИР</w:t>
            </w:r>
            <w:proofErr w:type="gram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О[</w:t>
            </w:r>
            <w:proofErr w:type="gram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Электронный ресурс] : начальная школа  : рекомендации. 2019 - 2020.  URL: http://iro.gomel.by/images/doc/pecomend/2019_2020/gin.pdf  (дата обращения: 14.09.2021).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День самообразования – после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ний день каждой учебной четверти  для </w:t>
            </w:r>
            <w:proofErr w:type="gram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</w:t>
            </w:r>
            <w:proofErr w:type="gram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начиная со вт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рого класса. Каждый приносит 2-3 л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бые познавательные книги. Дети самостоятельно выбирают, изучают книги, делают пометки, принимают активное участие в обсуждении </w:t>
            </w:r>
            <w:proofErr w:type="gram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прочитанного</w:t>
            </w:r>
            <w:proofErr w:type="gram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С.И. От техники чтения – к читательской грамотности, или Уроки маленькой Бабы Яги 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С.И.Гин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//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Пачатковая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школа. – 2018. - № 4. 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С.И. Формирование информационной компетентности младших школьников и уроках «Человек и мир» 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С.И.Гин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//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Пачатковае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нав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чанне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сям’я, дзіцячы сад, школа. – 2017. - № 9. – С.3-9.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При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компетентностном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подходе внимание акцентируется на результатах обучения, в качестве которых рассматриваются не сумма усвоенных знаний, умений и навыков, а способность учащихся продуктивно действовать в различных жи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ненных ситуациях.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Гин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С.И. Формирование функциональной грамотности младших школьников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// ГОИР</w:t>
            </w:r>
            <w:proofErr w:type="gram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О[</w:t>
            </w:r>
            <w:proofErr w:type="gram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Электронный ресурс] : начальная школа: рекомендации. 2021-2022.  URL:http://iro.gomel.by/images/doc/pecomend/2021_2022/gin.pdf (дата обращения: 14.09.2021).</w:t>
            </w:r>
            <w:r w:rsidR="00962B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Интегративные компоненты функциональной грамотности. Результаты, являющиеся определяющими при оценке уровня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сформированн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сти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функциональной грамотности мла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ших школьников. «Многомерное чтение»: многомерный текст (в смысловом, коммуникативном, прагматическом плане) предполагает адекватное многомерное изучение и многоаспектно раскрывается на содержательном уровне. Технологии «многомерного чт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ния». 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Глинский, А.А. Формирование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фукциональной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грамотности у учащихся современной школы как педагогическая проблема / А.А.</w:t>
            </w:r>
            <w:r w:rsidR="00962B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Глинский //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Пачатковае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навучанне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сям’я, дзіцячы сад, школа. – 2021. - № 10. – С.3-9.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статье раскрывается знач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мость формирования в настоящее время функциональной грамотности у учащихся учреждений общего среднего образования, вызванная теми условиями, в которых живёт современный молодой человек.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Функциональная грамотность выступает как способ социальной ориентации личности, интегрирующей связь образов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ния с многоплановой деятельн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стью.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Губанова, М.И. Функциональная грамотность младших школьников: проблемы и перспективы формирования / М.И.</w:t>
            </w:r>
            <w:r w:rsidR="00962B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Губанова, Е.П.</w:t>
            </w:r>
            <w:r w:rsidR="00962B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Лебедева // Начальная школа плюс до и после. – 2009. - № 12.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статье анализируются педагогические и психологические по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ходы к исследованию проблемы формирования функциональной грамотности в педагогической теории и образов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тельной практике, а также обозначены основные признаки и охарактеризованы возможные условия форм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рования функциональной грамотности младших школ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ников.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Ермоленко, В.А. Развитие функциональной грамотности обучающегося: теоретический аспект [Электронный ресурс] / В.А.</w:t>
            </w:r>
            <w:r w:rsidR="00962B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Ермоленко // Электронное научное издание Альманах Пространство и Время. – 2015. – Режим д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ступа: http://j-spacetime.com/actual%20content/t8v1/227-9490e-aprovr_e-ast8-1.2015.12.php (дата 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ращения: 05.11.2021)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статье приведены теоретич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ские подходы к формированию и развитию функциональной грамотности </w:t>
            </w:r>
            <w:proofErr w:type="gram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обучающего</w:t>
            </w:r>
            <w:r w:rsidR="00CE47AB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ся</w:t>
            </w:r>
            <w:proofErr w:type="gramEnd"/>
            <w:r w:rsidR="00CE47AB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 Выявлена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знач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мость функциональной грамотн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сти для жизнедеятельности человека в условиях изменений, а также сущность и особенности функционального знания, определяющего ее содерж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ние. 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Кортелева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 Л.С. Творческие задания на уроках литературного чтения / Л.С.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Кортелева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//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Пачатковая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школа. – 2014. - №8. – С.12-14.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Формирование осознанной читательской деятельности учащихся 2-4 классов посредством использования технологии продуктивного чтения на уроках русской литер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туры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Кушнир, А.М. Азбука чтения  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/ А. Кушнир. Азбука чтения. Как правильно учить читать. – Москва</w:t>
            </w:r>
            <w:proofErr w:type="gram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:</w:t>
            </w:r>
            <w:proofErr w:type="gram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Россия, 1996. – 200 с.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Воспитание Читателя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Кушнир считает, что чтение должно войти в жизнь ребенка в полн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ценном виде, а не как его этапный суррогат. 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 шести-семи годам ребенок уже прекрасно знает: люди читают для того, чтобы узнать что-то новое и интересное. От этой установки и надо отталк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и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ваться.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Содержанием и предметом урока чтения становится само чтение. Нет никаких тренировочных и адаптированных текстов. Читают сразу и исключительно высокохудожественные оригинальные произведения. Вначале используется детская поэзия, которая ребенку хорошо знакома и понятна: Маршак,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Чуковский, Миха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ков, Маяковский,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Барто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Потом появляются сказки, фольклор, детская классика, исторические, географические, приключенческие произвед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ния.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Цель такого обучения – потрясение души, ее пробуждение. И эта цель восходит к истокам народной педагогики и религиозного воспитания. Если ребенок не переживает глубоко, если он, как логическая маш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на, что-то усвоил, но сердцем и душой не 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кликнулся, то для нас это потерянное время.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Многомерная дидактическая технология обучения [Электронный ресурс]. – Режим доступа: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htts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: // master-klass-mnogomernaia-didakticheskaia-tekhno-1.html. – Дата доступа: 17.03.2021.</w:t>
            </w:r>
          </w:p>
        </w:tc>
        <w:tc>
          <w:tcPr>
            <w:tcW w:w="4536" w:type="dxa"/>
          </w:tcPr>
          <w:p w:rsidR="003A42E9" w:rsidRPr="006D59E3" w:rsidRDefault="00A610FB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gram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Новая</w:t>
            </w:r>
            <w:r w:rsidR="003A42E9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CE47AB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современная </w:t>
            </w:r>
            <w:r w:rsidR="00CE47AB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технология</w:t>
            </w:r>
            <w:r w:rsidR="00CE47AB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A42E9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наглядного, системного, последовательного, логичного представления, восприятия, переработки, усвоения, запоминания, воспроизведения и применения учебной информации; это </w:t>
            </w:r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технология</w:t>
            </w:r>
            <w:r w:rsidR="003A42E9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развития интеллекта, связной речи, мышл</w:t>
            </w:r>
            <w:r w:rsidR="003A42E9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="003A42E9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ния, всех видов памяти.</w:t>
            </w:r>
            <w:proofErr w:type="gramEnd"/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Почтарёва, О.В. Формирование читательской грамотности учащихся 1 ст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пени общего среднего образования 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О.В.Почтарёва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//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 Пачатковае навучанне: сям’я, дзіцячы сад, школа. – 2018. - №5.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В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озможность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разрешения проблем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ы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обусловленной рядом противоречий: между возрастающей в условиях информационной усложненности необходимостью много читать и отсутствием интереса школьников к чтению; между существующей в современных условиях необходимостью формирования навыка беглого осознанн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чтения и несовершенством педагогических условий, при кот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рых формируется этот навык.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Русецкий, В.Ф. СловоТворчество: Литература, язык, человек в современном мире / В.Ф.Русецкий. – Минск: Нац.ин-т образования, 2011. – 136 с.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Книга посвящена месту художественной литературы в современном обществе, особенностям литературного творчества и языка худож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ственной литературы, взаимоде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й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ствия автора и читателя. На обши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ном фактическом материале анал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зируется специфика худож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ственных образов и средств их языкового в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ы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ражения. Является приложением к журналу «Фокус».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Тиринова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О.И. Стартовая диагност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ка навыка чтения. 2 класс.//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О.И.Тиринова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Обучение грамоте, 1 класс. - Минск: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Аверсэв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2012. - С.46-52.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Методика проверки навыка чтения во 2-м классе.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Урбанович, Л. Технология многомерного чтения или «Дети, которые читают, станут взрослыми, которые дум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ют»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// Образовательное пространство Беларуси в едином сетевом издании: мет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дичка: начальная школа: проекты: 22.04.2021. URL: https://ng-press.by/2021/04/22/tehnologiya-mnogomernogo-chteniya-ili-deti-kotorye-chitayut-stanut-vzroslymi-kotorye-dumayut/ (дата обращения: 14.09.2021)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Создание образовательной среды, которая формировала бы и разв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вала у учащихся читательские компетенции. Описание технологии мног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мерного чтения: медленное, неторопливое чтение+ нестандартные з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дания.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 xml:space="preserve">Формирование функциональной готовности у младших школьников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[Электронный ресурс]. – Режим доступа: </w:t>
            </w:r>
            <w:hyperlink r:id="rId6" w:history="1"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</w:rPr>
                <w:t>https://nsportal.ru/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nsportal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</w:rPr>
                <w:t>.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ru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</w:rPr>
                <w:t>/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nachalnayashkola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</w:rPr>
                <w:t>/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obshchepedagogicheskie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</w:rPr>
                <w:t>-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  <w:lang w:val="en-US"/>
                </w:rPr>
                <w:t>tekhnologii</w:t>
              </w:r>
              <w:r w:rsidR="00673E09" w:rsidRPr="006D59E3">
                <w:rPr>
                  <w:rStyle w:val="a4"/>
                  <w:rFonts w:ascii="Times New Roman" w:hAnsi="Times New Roman" w:cs="Times New Roman"/>
                  <w:spacing w:val="-6"/>
                  <w:sz w:val="28"/>
                  <w:szCs w:val="28"/>
                </w:rPr>
                <w:t>/2018/03/30/formirovanie-funktsionalnoy/ - Дата доступа: 14.03.2021.</w:t>
              </w:r>
            </w:hyperlink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be-BY"/>
              </w:rPr>
              <w:t>Штейнберг, В. Теория и практика дидактической многомерной технологии / В.Штейнберг. – М.: Народное образование, 2015.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Рассматриваются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социокультурные</w:t>
            </w:r>
          </w:p>
          <w:p w:rsidR="003A42E9" w:rsidRPr="006D59E3" w:rsidRDefault="0049339E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и </w:t>
            </w:r>
            <w:proofErr w:type="spellStart"/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антропокультурные</w:t>
            </w:r>
            <w:proofErr w:type="spellEnd"/>
            <w:r w:rsidR="003A42E9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инвариан</w:t>
            </w:r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т</w:t>
            </w:r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ные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основания дидактической многомерной технологии (ДМТ),</w:t>
            </w:r>
            <w:r w:rsidR="003A42E9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характеристики и реализация дидактических многомерных</w:t>
            </w:r>
            <w:r w:rsidR="003A42E9"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инструментов (ДМИ-ЛСМ), прикладные ра</w:t>
            </w:r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з</w:t>
            </w:r>
            <w:r w:rsidR="003A42E9"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работки.</w:t>
            </w:r>
          </w:p>
        </w:tc>
      </w:tr>
      <w:tr w:rsidR="003A42E9" w:rsidRPr="006D59E3" w:rsidTr="0049339E">
        <w:tc>
          <w:tcPr>
            <w:tcW w:w="392" w:type="dxa"/>
          </w:tcPr>
          <w:p w:rsidR="003A42E9" w:rsidRPr="006D59E3" w:rsidRDefault="003A42E9" w:rsidP="006D59E3">
            <w:pPr>
              <w:pStyle w:val="a5"/>
              <w:numPr>
                <w:ilvl w:val="0"/>
                <w:numId w:val="2"/>
              </w:num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819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Щерба, С.Л. Внедрение технологии многомерного чтения для формирования функциональной грамотности младших школьников [Электронный ресурс] / С.Л. Щерба. Режим доступа: 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https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// 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semezhevo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schools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by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/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pages</w:t>
            </w:r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/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vnedrenie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tehnologii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mnogomernogo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chtenija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dlja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formirovania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funktsionalnoj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gramotnosti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mladshih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shkolnikov</w:t>
            </w:r>
            <w:proofErr w:type="spellEnd"/>
            <w:r w:rsidRPr="006D59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Дата доступа: 13.09.2021</w:t>
            </w:r>
          </w:p>
        </w:tc>
        <w:tc>
          <w:tcPr>
            <w:tcW w:w="4536" w:type="dxa"/>
          </w:tcPr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Организация деятельности по повышению уровня профессиональной компетентности учителей начальных классов по теме формирования функциональной грамотности уч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а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щихся;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Внедрение пособия для учителя и учебник-тетрадь в образовательный процесс учащихся второго года обучения;</w:t>
            </w:r>
          </w:p>
          <w:p w:rsidR="00673E0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Создание условий для использов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а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ния </w:t>
            </w:r>
            <w:proofErr w:type="spellStart"/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несплошных</w:t>
            </w:r>
            <w:proofErr w:type="spellEnd"/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текстов на ур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о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ках по учебным предметам «Математ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и</w:t>
            </w: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ка», «Человек и мир»;</w:t>
            </w:r>
          </w:p>
          <w:p w:rsidR="003A42E9" w:rsidRPr="006D59E3" w:rsidRDefault="003A42E9" w:rsidP="006D59E3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Оценка динамики уровня </w:t>
            </w:r>
            <w:proofErr w:type="spellStart"/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сформированности</w:t>
            </w:r>
            <w:proofErr w:type="spellEnd"/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функциональной грамотности учащихся вторых кл</w:t>
            </w:r>
            <w:bookmarkStart w:id="0" w:name="_GoBack"/>
            <w:bookmarkEnd w:id="0"/>
            <w:r w:rsidRPr="006D59E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ассов.</w:t>
            </w:r>
          </w:p>
        </w:tc>
      </w:tr>
    </w:tbl>
    <w:p w:rsidR="006D59E3" w:rsidRPr="006D59E3" w:rsidRDefault="006D59E3" w:rsidP="006D59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E3">
        <w:rPr>
          <w:rFonts w:ascii="Times New Roman" w:hAnsi="Times New Roman" w:cs="Times New Roman"/>
          <w:b/>
          <w:sz w:val="28"/>
          <w:szCs w:val="28"/>
        </w:rPr>
        <w:t xml:space="preserve">Заведующий библиотекой                            Н.Г. </w:t>
      </w:r>
      <w:proofErr w:type="spellStart"/>
      <w:r w:rsidRPr="006D59E3">
        <w:rPr>
          <w:rFonts w:ascii="Times New Roman" w:hAnsi="Times New Roman" w:cs="Times New Roman"/>
          <w:b/>
          <w:sz w:val="28"/>
          <w:szCs w:val="28"/>
        </w:rPr>
        <w:t>Клочкова</w:t>
      </w:r>
      <w:proofErr w:type="spellEnd"/>
    </w:p>
    <w:p w:rsidR="00EB6E1A" w:rsidRDefault="00EB6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234D" w:rsidRPr="00DE234D" w:rsidRDefault="00DE234D">
      <w:pPr>
        <w:rPr>
          <w:rFonts w:ascii="Times New Roman" w:hAnsi="Times New Roman" w:cs="Times New Roman"/>
          <w:sz w:val="28"/>
          <w:szCs w:val="28"/>
        </w:rPr>
      </w:pPr>
    </w:p>
    <w:sectPr w:rsidR="00DE234D" w:rsidRPr="00DE234D" w:rsidSect="00AA0E6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633D3"/>
    <w:multiLevelType w:val="hybridMultilevel"/>
    <w:tmpl w:val="E38E7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0B5701"/>
    <w:multiLevelType w:val="multilevel"/>
    <w:tmpl w:val="1710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1F"/>
    <w:rsid w:val="00054678"/>
    <w:rsid w:val="000741A7"/>
    <w:rsid w:val="000B375C"/>
    <w:rsid w:val="001071C8"/>
    <w:rsid w:val="001E431F"/>
    <w:rsid w:val="001F0929"/>
    <w:rsid w:val="00337422"/>
    <w:rsid w:val="003A42E9"/>
    <w:rsid w:val="003D7A28"/>
    <w:rsid w:val="003F3819"/>
    <w:rsid w:val="004432D6"/>
    <w:rsid w:val="00480424"/>
    <w:rsid w:val="0049339E"/>
    <w:rsid w:val="00554B74"/>
    <w:rsid w:val="00572425"/>
    <w:rsid w:val="005E4779"/>
    <w:rsid w:val="005F03B5"/>
    <w:rsid w:val="0066436E"/>
    <w:rsid w:val="00673E09"/>
    <w:rsid w:val="006D59E3"/>
    <w:rsid w:val="00786909"/>
    <w:rsid w:val="008D3537"/>
    <w:rsid w:val="00900C50"/>
    <w:rsid w:val="00907648"/>
    <w:rsid w:val="00955A97"/>
    <w:rsid w:val="00962B8E"/>
    <w:rsid w:val="009773EC"/>
    <w:rsid w:val="00980CD4"/>
    <w:rsid w:val="00A610FB"/>
    <w:rsid w:val="00AA0E69"/>
    <w:rsid w:val="00AB5950"/>
    <w:rsid w:val="00AE02AF"/>
    <w:rsid w:val="00B03232"/>
    <w:rsid w:val="00BC1D3C"/>
    <w:rsid w:val="00BD7802"/>
    <w:rsid w:val="00C3365F"/>
    <w:rsid w:val="00C71599"/>
    <w:rsid w:val="00CE47AB"/>
    <w:rsid w:val="00D41DA2"/>
    <w:rsid w:val="00DE234D"/>
    <w:rsid w:val="00EB6E1A"/>
    <w:rsid w:val="00F73C8F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95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4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95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89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sportal.ru/nachalnayashkola/obshchepedagogicheskie-tekhnologii/2018/03/30/formirovanie-funktsionalnoy/%20-%20&#1044;&#1072;&#1090;&#1072;%20&#1076;&#1086;&#1089;&#1090;&#1091;&#1087;&#1072;:%2014.03.2021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admin</cp:lastModifiedBy>
  <cp:revision>3</cp:revision>
  <cp:lastPrinted>2023-04-06T15:24:00Z</cp:lastPrinted>
  <dcterms:created xsi:type="dcterms:W3CDTF">2023-04-05T21:31:00Z</dcterms:created>
  <dcterms:modified xsi:type="dcterms:W3CDTF">2023-04-06T15:26:00Z</dcterms:modified>
</cp:coreProperties>
</file>