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74" w:rsidRDefault="00080774" w:rsidP="00080774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ПЕДАГОГОВ И РОДИТЕЛЕЙ</w:t>
      </w:r>
    </w:p>
    <w:p w:rsidR="00430738" w:rsidRPr="00430738" w:rsidRDefault="00430738" w:rsidP="00430738">
      <w:pPr>
        <w:jc w:val="center"/>
        <w:rPr>
          <w:rFonts w:ascii="Arial Black" w:hAnsi="Arial Black" w:cs="Times New Roman"/>
          <w:b/>
          <w:sz w:val="32"/>
        </w:rPr>
      </w:pPr>
      <w:r w:rsidRPr="00430738">
        <w:rPr>
          <w:rFonts w:ascii="Arial Black" w:hAnsi="Arial Black" w:cs="Times New Roman"/>
          <w:b/>
          <w:sz w:val="32"/>
        </w:rPr>
        <w:t>Готовимся к среднему звену</w:t>
      </w:r>
    </w:p>
    <w:p w:rsidR="00430738" w:rsidRPr="00957F4A" w:rsidRDefault="00430738" w:rsidP="0095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Заканчивается начальная школа. Для родителей наступает время важной работы – ведь дети в сентябре впервые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войдут в незнакомый кабинет и с тревогой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будут вглядываться в лицо нового классного руководителя.</w:t>
      </w:r>
    </w:p>
    <w:p w:rsidR="00430738" w:rsidRPr="00957F4A" w:rsidRDefault="00430738" w:rsidP="0095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Да, вам казалась, что основные трудности привыкания к школе позади. Но у ваших детей впереди очень важный переходный период и на этом сложном этапе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помощь и поддержка родителей.</w:t>
      </w:r>
    </w:p>
    <w:p w:rsidR="00430738" w:rsidRPr="00957F4A" w:rsidRDefault="00430738" w:rsidP="0095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Когда родителям кажется, что его ребёнок – выпускник начальной школы -  взрослый и самостоятельный, к сожалению, чаще всего это – иллюзия. Ребёнок только пытается осваивать новые для него качества – ответственность, самостоятельность, волевую регуляцию поведения.</w:t>
      </w:r>
    </w:p>
    <w:p w:rsidR="00725059" w:rsidRPr="00957F4A" w:rsidRDefault="00725059" w:rsidP="00957F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F4A">
        <w:rPr>
          <w:rFonts w:ascii="Times New Roman" w:hAnsi="Times New Roman" w:cs="Times New Roman"/>
          <w:i/>
          <w:sz w:val="24"/>
          <w:szCs w:val="24"/>
        </w:rPr>
        <w:t>Школьные проблемы и трудности</w:t>
      </w:r>
    </w:p>
    <w:p w:rsidR="00725059" w:rsidRPr="00957F4A" w:rsidRDefault="00725059" w:rsidP="00725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В начальной школе ребёнок обучался несколько лет в одном коллективе, у одной, ведущей большинство предметов учительницы, в одном кабинете. Эти неизменные условия создавали необходимый психологический комфорт. В 5 классе количество предметов увеличивается, увеличивается и соответственно количество учителей. Все уроки ведутся в разных кабинетах. Представьте, что у Вас 10 начальников, и каждый из них командует по-своему.</w:t>
      </w:r>
    </w:p>
    <w:p w:rsidR="00725059" w:rsidRPr="00957F4A" w:rsidRDefault="00DC3A35" w:rsidP="00725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Очень часто в 5 классе меняется состав коллектива. Это создаёт стресс для ребёнка, ведь приходится заново строить отношения со сверстниками.</w:t>
      </w:r>
    </w:p>
    <w:p w:rsidR="00970E06" w:rsidRPr="00957F4A" w:rsidRDefault="006D4426" w:rsidP="00725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Пусть это непедагогично, но в начальной школе каждый ученик имеет свой статус «сильного», «среднего» или «слабого». Это данность, с которой связана оценка самим себя. В среднем звене успешность ребёнка на разных предметах может быть разной. Разная оценка и соответственно разное отношение учителей создают ещё большую неопределённость для ребёнка.</w:t>
      </w:r>
    </w:p>
    <w:p w:rsidR="006D4426" w:rsidRPr="00957F4A" w:rsidRDefault="006D4426" w:rsidP="00725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К сожалению, учителя часто не делают различий между пятиклассниками и, допустим, десятиклассниками, предъявляя ко всем одинаковые или почти одинаковые требования. Это не всегда результат педагогической безграмотности, просто за время перемены невозможно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полнлстью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 xml:space="preserve"> перестроить свой стиль работы.</w:t>
      </w:r>
    </w:p>
    <w:p w:rsidR="006D4426" w:rsidRPr="00957F4A" w:rsidRDefault="006D4426" w:rsidP="00957F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Истоки многих проблем пятиклассников могут быть обнаружены уже в начальной школе. Обратите внимание, если Ваш ребёнок: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В письменных работах пропускает буквы;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 умеет применять правила, хотя знает их формулировки;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 трудом решает задачи по математике;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Плохо владеет умением пересказа текста;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невнимателен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и рассеян;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Неусидчив;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 трудом понимает объяснение учителя;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 Не умеет самостоятельно работать;</w:t>
      </w:r>
    </w:p>
    <w:p w:rsidR="006D4426" w:rsidRPr="00957F4A" w:rsidRDefault="006D4426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Постоянно что-то где-то забывает;</w:t>
      </w:r>
    </w:p>
    <w:p w:rsidR="006D4426" w:rsidRPr="00957F4A" w:rsidRDefault="00AE7384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 трудом ориентируется в пространстве (в том числе и в собственной тетради);</w:t>
      </w:r>
    </w:p>
    <w:p w:rsidR="00AE7384" w:rsidRPr="00957F4A" w:rsidRDefault="00AE7384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Испытывает страх перед уроками, учителем, контрольной работой;</w:t>
      </w:r>
    </w:p>
    <w:p w:rsidR="00AE7384" w:rsidRPr="00957F4A" w:rsidRDefault="00AE7384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Часто меняет приятелей, ни с кем подолгу не дружит;</w:t>
      </w:r>
    </w:p>
    <w:p w:rsidR="00AE7384" w:rsidRPr="00957F4A" w:rsidRDefault="00AE7384" w:rsidP="006D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 Одинок, </w:t>
      </w:r>
    </w:p>
    <w:p w:rsidR="00AE7384" w:rsidRPr="00957F4A" w:rsidRDefault="00AE7384" w:rsidP="00AE738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lastRenderedPageBreak/>
        <w:t xml:space="preserve">То, скорее всего, эти проблемы сыграют свою роль в возникновении так называемой школьной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>.</w:t>
      </w:r>
    </w:p>
    <w:p w:rsidR="00AE7384" w:rsidRPr="00957F4A" w:rsidRDefault="00AE7384" w:rsidP="00AE738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 xml:space="preserve"> – результат нарушения приспособления (адаптации) ребёнка к тем или иным условиям школьной среды.</w:t>
      </w:r>
    </w:p>
    <w:p w:rsidR="00AE7384" w:rsidRPr="00957F4A" w:rsidRDefault="00AE7384" w:rsidP="00AE738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AE7384" w:rsidRPr="00957F4A" w:rsidRDefault="00AE7384" w:rsidP="00957F4A">
      <w:pPr>
        <w:pStyle w:val="a3"/>
        <w:ind w:left="7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Выделяют несколько видов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>, к которым приводя нерешённые школьные проблемы.</w:t>
      </w:r>
    </w:p>
    <w:p w:rsidR="00AE7384" w:rsidRPr="00957F4A" w:rsidRDefault="00AE7384" w:rsidP="00AE73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Интеллектуальная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– нарушение или отставание в развитии мышления ребёнка.</w:t>
      </w:r>
    </w:p>
    <w:p w:rsidR="00AE7384" w:rsidRPr="00957F4A" w:rsidRDefault="00AE7384" w:rsidP="00AE73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Поведенческая – несоответствие поведения ребёнка правовым и моральным нормам (агрессивность, асоциальное поведение).</w:t>
      </w:r>
    </w:p>
    <w:p w:rsidR="00AE7384" w:rsidRPr="00957F4A" w:rsidRDefault="00AE7384" w:rsidP="00AE73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– затруднения в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общениии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 xml:space="preserve"> со сверстниками и взрослыми.</w:t>
      </w:r>
    </w:p>
    <w:p w:rsidR="00AE7384" w:rsidRPr="00957F4A" w:rsidRDefault="00AE7384" w:rsidP="00AE73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– отклонения в здоровье у ребёнка.</w:t>
      </w:r>
    </w:p>
    <w:p w:rsidR="00AE7384" w:rsidRPr="00957F4A" w:rsidRDefault="00AE7384" w:rsidP="00AE73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Эмоциональная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– эмоциональные трудности, тревоги и переживания по поводу школьных проблем.</w:t>
      </w:r>
    </w:p>
    <w:p w:rsidR="00AE7384" w:rsidRPr="00957F4A" w:rsidRDefault="00AE7384" w:rsidP="00FD5B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F4A">
        <w:rPr>
          <w:rFonts w:ascii="Times New Roman" w:hAnsi="Times New Roman" w:cs="Times New Roman"/>
          <w:b/>
          <w:i/>
          <w:sz w:val="24"/>
          <w:szCs w:val="24"/>
        </w:rPr>
        <w:t xml:space="preserve">Признаки </w:t>
      </w:r>
      <w:proofErr w:type="gramStart"/>
      <w:r w:rsidRPr="00957F4A">
        <w:rPr>
          <w:rFonts w:ascii="Times New Roman" w:hAnsi="Times New Roman" w:cs="Times New Roman"/>
          <w:b/>
          <w:i/>
          <w:sz w:val="24"/>
          <w:szCs w:val="24"/>
        </w:rPr>
        <w:t>возникшей</w:t>
      </w:r>
      <w:proofErr w:type="gramEnd"/>
      <w:r w:rsidRPr="00957F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7F4A">
        <w:rPr>
          <w:rFonts w:ascii="Times New Roman" w:hAnsi="Times New Roman" w:cs="Times New Roman"/>
          <w:b/>
          <w:i/>
          <w:sz w:val="24"/>
          <w:szCs w:val="24"/>
        </w:rPr>
        <w:t>дезадаптации</w:t>
      </w:r>
      <w:proofErr w:type="spellEnd"/>
      <w:r w:rsidRPr="00957F4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7384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Усталый, утомлённый внешний вид ребёнка;</w:t>
      </w:r>
    </w:p>
    <w:p w:rsidR="007E716E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Нежелание ребёнка делиться впечатлениями о проведённом дне;</w:t>
      </w:r>
    </w:p>
    <w:p w:rsidR="007E716E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Стремление отвлечь взрослого от школьных событий, переключить внимание на другие темы;</w:t>
      </w:r>
    </w:p>
    <w:p w:rsidR="007E716E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Нежелание выполнять домашние задания;</w:t>
      </w:r>
    </w:p>
    <w:p w:rsidR="007E716E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Негативные характеристики в адрес школы, учителя, одноклассников, жалобы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или иные события, связанные со школой; беспокойный сон;</w:t>
      </w:r>
    </w:p>
    <w:p w:rsidR="007E716E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Трудности утреннего пробуждения, вялость;</w:t>
      </w:r>
    </w:p>
    <w:p w:rsidR="007E716E" w:rsidRPr="00957F4A" w:rsidRDefault="007E716E" w:rsidP="00AE73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Постоянные жалобы на плохое самочувствие.</w:t>
      </w:r>
    </w:p>
    <w:p w:rsidR="007E716E" w:rsidRPr="00957F4A" w:rsidRDefault="007E716E" w:rsidP="00957F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Серьёзные психологические проблемы школьника могут отражаться в следующем: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Депрессии, резко сниженном фоне настроения;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Ярко выраженной раздражительности;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Уходе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в себя, избегании контактов с людьми, неприятии проявляемого к нему чувства любви;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Тревожном, неуверенном, заискивающем общении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общепринятых правил поведения;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Грубость, агрессивности;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Постоянных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конфликтах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со сверстниками;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Одиночестве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>, отсутствии друзей;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Неугомонности, неумении сосредоточиться;</w:t>
      </w:r>
    </w:p>
    <w:p w:rsidR="007E716E" w:rsidRPr="00957F4A" w:rsidRDefault="007E716E" w:rsidP="007E71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Тревоге, эмоциональном напряжении.</w:t>
      </w:r>
    </w:p>
    <w:p w:rsidR="00AE7384" w:rsidRPr="00957F4A" w:rsidRDefault="005D77B6" w:rsidP="00957F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Если Вы обнаружили у своего ребёнка признаки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 xml:space="preserve">, пора познакомиться со школьным психологом, без его помощи </w:t>
      </w:r>
      <w:proofErr w:type="gramStart"/>
      <w:r w:rsidRPr="00957F4A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957F4A">
        <w:rPr>
          <w:rFonts w:ascii="Times New Roman" w:hAnsi="Times New Roman" w:cs="Times New Roman"/>
          <w:sz w:val="24"/>
          <w:szCs w:val="24"/>
        </w:rPr>
        <w:t xml:space="preserve"> скорее всего не обойтись.</w:t>
      </w:r>
    </w:p>
    <w:p w:rsidR="00FD5BCF" w:rsidRPr="00957F4A" w:rsidRDefault="00FD5BCF" w:rsidP="00FD5B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F4A">
        <w:rPr>
          <w:rFonts w:ascii="Times New Roman" w:hAnsi="Times New Roman" w:cs="Times New Roman"/>
          <w:b/>
          <w:i/>
          <w:sz w:val="24"/>
          <w:szCs w:val="24"/>
        </w:rPr>
        <w:t>Памятка родителям о воспитании детей</w:t>
      </w:r>
    </w:p>
    <w:p w:rsidR="00FD5BCF" w:rsidRPr="00957F4A" w:rsidRDefault="00FD5BCF" w:rsidP="00FD5BCF">
      <w:p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Воспитывая ребёнка, старайтесь придерживаться следующих правил: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Любите своего ребёнка, и пусть он никогда не усомнится в этом.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Принимайте ребёнка таким, как он есть – со всеми его достоинствами и недостатками.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Опирайтесь на лучшее в ребёнке, верьте в его возможности.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Старайтесь внушить ребёнку веру в себя и в свои силы.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lastRenderedPageBreak/>
        <w:t>Стремитесь понять своего ребёнка, заглянуть в его мысли и чувства, ставьте себя на его место.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 Создайте условия для успеха ребёнка, дайте ему возможность почувствовать себя сильным, умелым, удачливым.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 пытайтесь реализовать в ребёнке свои несбывшиеся мечты и желания.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Помните, что воспитывают не слова, а личный пример.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 рассчитывайте на то, что ребёнок вырастет таким, как вы хотите.</w:t>
      </w:r>
    </w:p>
    <w:p w:rsidR="00FD5BCF" w:rsidRPr="00957F4A" w:rsidRDefault="00FD5BCF" w:rsidP="00FD5B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 Помните, что ответственность за воспитание своего ребёнка несёте именно Вы.</w:t>
      </w:r>
    </w:p>
    <w:p w:rsidR="00FD5BCF" w:rsidRPr="00957F4A" w:rsidRDefault="00FD5BCF" w:rsidP="00FD5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4A">
        <w:rPr>
          <w:rFonts w:ascii="Times New Roman" w:hAnsi="Times New Roman" w:cs="Times New Roman"/>
          <w:b/>
          <w:sz w:val="24"/>
          <w:szCs w:val="24"/>
        </w:rPr>
        <w:t>Психологическое и психическое здоровье</w:t>
      </w:r>
    </w:p>
    <w:p w:rsidR="00FD5BCF" w:rsidRPr="00957F4A" w:rsidRDefault="009C35E2" w:rsidP="0095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Под психическим и психологическим здоровьем понимают отсутствие у человека в данный момент серьёзных личностных проблем, душевное благополучие, обеспечивающее адаптацию (приспособление) к меняющимся условиям окружающей среды.</w:t>
      </w:r>
    </w:p>
    <w:p w:rsidR="009C35E2" w:rsidRPr="00957F4A" w:rsidRDefault="009C35E2" w:rsidP="00957F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Основными факторами сохранения психического и психологического здоровья школьника являются:</w:t>
      </w:r>
    </w:p>
    <w:p w:rsidR="009C35E2" w:rsidRPr="00957F4A" w:rsidRDefault="009C35E2" w:rsidP="009C3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Здоровая нервная система;</w:t>
      </w:r>
    </w:p>
    <w:p w:rsidR="009C35E2" w:rsidRPr="00957F4A" w:rsidRDefault="009C35E2" w:rsidP="009C3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Спокойная и доброжелательная обстановка в семье, создание условий для полноценного развития ребёнка;</w:t>
      </w:r>
    </w:p>
    <w:p w:rsidR="009C35E2" w:rsidRPr="00957F4A" w:rsidRDefault="009C35E2" w:rsidP="009C3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Психологически комфортный микроклимат в школе, классе.</w:t>
      </w:r>
    </w:p>
    <w:p w:rsidR="00FD5BCF" w:rsidRPr="00957F4A" w:rsidRDefault="009C35E2" w:rsidP="00957F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!!! при наличии проблем в сфере психического и психологического здоровья существует риск возникновения эмоциональной и поведенческой </w:t>
      </w:r>
      <w:proofErr w:type="spellStart"/>
      <w:r w:rsidRPr="00957F4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>.</w:t>
      </w:r>
    </w:p>
    <w:p w:rsidR="009C35E2" w:rsidRPr="00957F4A" w:rsidRDefault="001A255E" w:rsidP="00AE7384">
      <w:p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Невротические симптомы в поведении ребёнка</w:t>
      </w:r>
      <w:r w:rsidR="00162DEC" w:rsidRPr="00957F4A">
        <w:rPr>
          <w:rFonts w:ascii="Times New Roman" w:hAnsi="Times New Roman" w:cs="Times New Roman"/>
          <w:sz w:val="24"/>
          <w:szCs w:val="24"/>
        </w:rPr>
        <w:t>, которые нуждаются в коррекции у специалиста-невропатолога</w:t>
      </w:r>
      <w:r w:rsidRPr="00957F4A">
        <w:rPr>
          <w:rFonts w:ascii="Times New Roman" w:hAnsi="Times New Roman" w:cs="Times New Roman"/>
          <w:sz w:val="24"/>
          <w:szCs w:val="24"/>
        </w:rPr>
        <w:t>: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Заикание, речь с запинками;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Чрезмерная замкнутость, уход в себя;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 Неорганизованная речь (говорит беспорядочно);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 xml:space="preserve"> Частое моргание, тики;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Бесцельные, навязчивые движения руками;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F4A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957F4A">
        <w:rPr>
          <w:rFonts w:ascii="Times New Roman" w:hAnsi="Times New Roman" w:cs="Times New Roman"/>
          <w:sz w:val="24"/>
          <w:szCs w:val="24"/>
        </w:rPr>
        <w:t>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4A">
        <w:rPr>
          <w:rFonts w:ascii="Times New Roman" w:hAnsi="Times New Roman" w:cs="Times New Roman"/>
          <w:sz w:val="24"/>
          <w:szCs w:val="24"/>
        </w:rPr>
        <w:t>Трудности с координацией тела, необычная ходьба;</w:t>
      </w:r>
    </w:p>
    <w:p w:rsidR="001A255E" w:rsidRPr="00957F4A" w:rsidRDefault="001A255E" w:rsidP="001A25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F4A">
        <w:rPr>
          <w:rFonts w:ascii="Times New Roman" w:hAnsi="Times New Roman" w:cs="Times New Roman"/>
          <w:sz w:val="24"/>
          <w:szCs w:val="24"/>
        </w:rPr>
        <w:t>Навязчивые действия (грызёт ногти, ручку, высовывает язык и т. д.)</w:t>
      </w:r>
      <w:r w:rsidR="00162DEC" w:rsidRPr="00957F4A">
        <w:rPr>
          <w:rFonts w:ascii="Times New Roman" w:hAnsi="Times New Roman" w:cs="Times New Roman"/>
          <w:sz w:val="24"/>
          <w:szCs w:val="24"/>
        </w:rPr>
        <w:t>; так называемые психосоматические заболевания – бронхиальная астма, экзема, аллергии, боли неустановленной этиологии, гастрит и т. д.</w:t>
      </w:r>
      <w:proofErr w:type="gramEnd"/>
    </w:p>
    <w:p w:rsidR="00162DEC" w:rsidRPr="00957F4A" w:rsidRDefault="00162DEC" w:rsidP="00162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5059" w:rsidRPr="00725059" w:rsidRDefault="00725059" w:rsidP="00430738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725059" w:rsidRPr="00725059" w:rsidSect="00162DEC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141F205F"/>
    <w:multiLevelType w:val="hybridMultilevel"/>
    <w:tmpl w:val="1B42095A"/>
    <w:lvl w:ilvl="0" w:tplc="10A4E8C8">
      <w:start w:val="1"/>
      <w:numFmt w:val="bullet"/>
      <w:lvlText w:val="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2771E0"/>
    <w:multiLevelType w:val="hybridMultilevel"/>
    <w:tmpl w:val="DF4052BA"/>
    <w:lvl w:ilvl="0" w:tplc="A5B6E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82EE6"/>
    <w:multiLevelType w:val="hybridMultilevel"/>
    <w:tmpl w:val="F432BAF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E8476CF"/>
    <w:multiLevelType w:val="hybridMultilevel"/>
    <w:tmpl w:val="7932F8CA"/>
    <w:lvl w:ilvl="0" w:tplc="25C8F28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86F72"/>
    <w:multiLevelType w:val="hybridMultilevel"/>
    <w:tmpl w:val="546C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B6F"/>
    <w:multiLevelType w:val="hybridMultilevel"/>
    <w:tmpl w:val="05CCA520"/>
    <w:lvl w:ilvl="0" w:tplc="CF22051C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D2E11"/>
    <w:multiLevelType w:val="hybridMultilevel"/>
    <w:tmpl w:val="7660A018"/>
    <w:lvl w:ilvl="0" w:tplc="E44A8C3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B1EB7"/>
    <w:multiLevelType w:val="hybridMultilevel"/>
    <w:tmpl w:val="09D6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38"/>
    <w:rsid w:val="00080774"/>
    <w:rsid w:val="00135253"/>
    <w:rsid w:val="00162DEC"/>
    <w:rsid w:val="001A255E"/>
    <w:rsid w:val="001D0352"/>
    <w:rsid w:val="002C1A9D"/>
    <w:rsid w:val="00430738"/>
    <w:rsid w:val="005D77B6"/>
    <w:rsid w:val="006D4426"/>
    <w:rsid w:val="00725059"/>
    <w:rsid w:val="007E716E"/>
    <w:rsid w:val="00955DF8"/>
    <w:rsid w:val="00957F4A"/>
    <w:rsid w:val="00970E06"/>
    <w:rsid w:val="009C35E2"/>
    <w:rsid w:val="00AE7384"/>
    <w:rsid w:val="00AF64F9"/>
    <w:rsid w:val="00B41A90"/>
    <w:rsid w:val="00DC3A35"/>
    <w:rsid w:val="00EB3FDB"/>
    <w:rsid w:val="00F94314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</cp:revision>
  <dcterms:created xsi:type="dcterms:W3CDTF">2017-04-28T08:35:00Z</dcterms:created>
  <dcterms:modified xsi:type="dcterms:W3CDTF">2017-04-28T08:50:00Z</dcterms:modified>
</cp:coreProperties>
</file>