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47" w:rsidRDefault="008D7047" w:rsidP="00505F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Советы </w:t>
      </w:r>
      <w:r w:rsidR="00213A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учащимся</w:t>
      </w:r>
    </w:p>
    <w:p w:rsidR="00E46B33" w:rsidRPr="00E46B33" w:rsidRDefault="001003B2" w:rsidP="00505F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hyperlink r:id="rId4" w:tooltip="Как побороть нерешительность" w:history="1">
        <w:r w:rsidR="00E46B33" w:rsidRPr="00505F70">
          <w:rPr>
            <w:rFonts w:ascii="Times New Roman" w:eastAsia="Times New Roman" w:hAnsi="Times New Roman" w:cs="Times New Roman"/>
            <w:b/>
            <w:bCs/>
            <w:sz w:val="36"/>
            <w:szCs w:val="36"/>
            <w:u w:val="single"/>
            <w:lang w:eastAsia="ru-RU"/>
          </w:rPr>
          <w:t>Как побороть нерешительность</w:t>
        </w:r>
      </w:hyperlink>
    </w:p>
    <w:p w:rsidR="00ED1392" w:rsidRDefault="00E46B33" w:rsidP="008D704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24000" cy="2221407"/>
            <wp:effectExtent l="19050" t="0" r="4950" b="0"/>
            <wp:docPr id="1" name="Рисунок 1" descr="&amp;Kcy;&amp;acy;&amp;kcy; &amp;pcy;&amp;ocy;&amp;bcy;&amp;ocy;&amp;rcy;&amp;ocy;&amp;tcy;&amp;softcy; &amp;ncy;&amp;iecy;&amp;rcy;&amp;iecy;&amp;shcy;&amp;icy;&amp;tcy;&amp;iecy;&amp;lcy;&amp;softcy;&amp;ncy;&amp;ocy;&amp;scy;&amp;tcy;&amp;sof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acy;&amp;kcy; &amp;pcy;&amp;ocy;&amp;bcy;&amp;ocy;&amp;rcy;&amp;ocy;&amp;tcy;&amp;softcy; &amp;ncy;&amp;iecy;&amp;rcy;&amp;iecy;&amp;shcy;&amp;icy;&amp;tcy;&amp;iecy;&amp;lcy;&amp;softcy;&amp;ncy;&amp;ocy;&amp;scy;&amp;tcy;&amp;soft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221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>Многие люди испытывают чувство нерешительности, неуверенности в себе.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 xml:space="preserve">Откуда берется это, мешающее нормально жить, чувство? Попробуем разобраться в </w:t>
      </w:r>
      <w:proofErr w:type="gramStart"/>
      <w:r>
        <w:t>том</w:t>
      </w:r>
      <w:proofErr w:type="gramEnd"/>
      <w:r>
        <w:t xml:space="preserve"> </w:t>
      </w:r>
      <w:r>
        <w:rPr>
          <w:rStyle w:val="a7"/>
        </w:rPr>
        <w:t xml:space="preserve">как побороть </w:t>
      </w:r>
      <w:hyperlink r:id="rId6" w:history="1">
        <w:r>
          <w:rPr>
            <w:rStyle w:val="a3"/>
            <w:b/>
            <w:bCs/>
          </w:rPr>
          <w:t>нерешительность</w:t>
        </w:r>
      </w:hyperlink>
      <w:r>
        <w:t>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>Любое чувство неуверенности вырастает из страха. Чувство страха бывает разным: одни люди бояться физической смерти, другие бояться, что их поступки не понравятся окружающим, третьи боятся плохо справиться с возложенной на них задачей.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>У каждого человека есть эго. Это маленький демон, который скрывается внутри каждого. Он сеет в каждом неуверенность в себе и заставляет сомневаться в чем-либо, даже самых твердо стоящих на ногах людях.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rPr>
          <w:rStyle w:val="a7"/>
        </w:rPr>
        <w:t xml:space="preserve">Как побороть </w:t>
      </w:r>
      <w:hyperlink r:id="rId7" w:history="1">
        <w:r>
          <w:rPr>
            <w:rStyle w:val="a3"/>
            <w:b/>
            <w:bCs/>
          </w:rPr>
          <w:t>нерешительность</w:t>
        </w:r>
      </w:hyperlink>
      <w:r>
        <w:t xml:space="preserve"> — это важный и, нередко, глобальный вопрос. От него </w:t>
      </w:r>
      <w:proofErr w:type="gramStart"/>
      <w:r>
        <w:t>зависит</w:t>
      </w:r>
      <w:proofErr w:type="gramEnd"/>
      <w:r>
        <w:t xml:space="preserve"> будет ли человек успешным или превратиться в полное ничтожество. На пути к успеху встает много вопросов и возникает много подводных камней.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 xml:space="preserve">Человеку нужно побороть множество страхов и ответить на вопросы, возникающие внутри. Это похоже на </w:t>
      </w:r>
      <w:proofErr w:type="gramStart"/>
      <w:r>
        <w:t>то</w:t>
      </w:r>
      <w:proofErr w:type="gramEnd"/>
      <w:r>
        <w:t xml:space="preserve"> как пройти все комнаты многоквартирного дома, где каждая квартира содержит свой «страх» и свой вопрос на который нужно дать ответ.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proofErr w:type="gramStart"/>
      <w:r>
        <w:t>Пройдя все квартиры в доме можно будет</w:t>
      </w:r>
      <w:proofErr w:type="gramEnd"/>
      <w:r>
        <w:t xml:space="preserve"> избавиться от страха.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>В борьбе с нерешительностью главную роль играет тот факт, какое именно Эго имеет человек. Это зависит от кармы и воспитания. Кому-то суждено быть трусливым, потому что душа человека уже была трусливой в прошлой жизни, кому-то суждено быть смелым.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 xml:space="preserve">Родители многое вкладывают в своего ребенка. Некоторые пытаются развить уверенность в себе, а другие наоборот развивают нерешительность в своем чаде, </w:t>
      </w:r>
      <w:proofErr w:type="gramStart"/>
      <w:r>
        <w:t>заставляют</w:t>
      </w:r>
      <w:proofErr w:type="gramEnd"/>
      <w:r>
        <w:t xml:space="preserve"> прежде чем принять собственное решение, прислушиваться к мнению окружающих.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 xml:space="preserve">Такой ребенок потом всю </w:t>
      </w:r>
      <w:hyperlink r:id="rId8" w:history="1">
        <w:r>
          <w:rPr>
            <w:rStyle w:val="a3"/>
          </w:rPr>
          <w:t>жизнь</w:t>
        </w:r>
      </w:hyperlink>
      <w:r>
        <w:t xml:space="preserve"> живет с оглядкой на кого-то.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>Для того</w:t>
      </w:r>
      <w:proofErr w:type="gramStart"/>
      <w:r>
        <w:t>,</w:t>
      </w:r>
      <w:proofErr w:type="gramEnd"/>
      <w:r>
        <w:t xml:space="preserve"> чтобы побороть нерешительность нужно все время прислушиваться только к своему внутреннему голосу. Поступать так, как сам считаешь нужным. Никто на свете не может быть уверенным в чем-либо.</w:t>
      </w:r>
    </w:p>
    <w:p w:rsidR="00E46B33" w:rsidRDefault="00E46B33" w:rsidP="008D7047">
      <w:pPr>
        <w:pStyle w:val="a6"/>
        <w:spacing w:before="0" w:beforeAutospacing="0" w:after="0" w:afterAutospacing="0" w:line="276" w:lineRule="auto"/>
        <w:ind w:firstLine="567"/>
        <w:jc w:val="both"/>
      </w:pPr>
      <w:r>
        <w:t>Просто каждый поступает, рассчитывая на свою интуицию, и делает шаги в неизвестность, надеясь, что там окажется почва. Для того</w:t>
      </w:r>
      <w:proofErr w:type="gramStart"/>
      <w:r>
        <w:t>,</w:t>
      </w:r>
      <w:proofErr w:type="gramEnd"/>
      <w:r>
        <w:t xml:space="preserve"> чтобы побороть свои страхи, нужно делать то, чего боишься — это может придать уверенности в себе.</w:t>
      </w:r>
    </w:p>
    <w:p w:rsidR="00E46B33" w:rsidRDefault="00E46B33" w:rsidP="008D7047">
      <w:pPr>
        <w:spacing w:after="0"/>
        <w:ind w:firstLine="567"/>
        <w:jc w:val="both"/>
      </w:pPr>
    </w:p>
    <w:sectPr w:rsidR="00E46B33" w:rsidSect="008D7047">
      <w:pgSz w:w="11906" w:h="16838"/>
      <w:pgMar w:top="851" w:right="73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B33"/>
    <w:rsid w:val="000F39ED"/>
    <w:rsid w:val="001003B2"/>
    <w:rsid w:val="00213A89"/>
    <w:rsid w:val="0050322D"/>
    <w:rsid w:val="00505F70"/>
    <w:rsid w:val="006410B6"/>
    <w:rsid w:val="008D7047"/>
    <w:rsid w:val="00E46B33"/>
    <w:rsid w:val="00ED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92"/>
  </w:style>
  <w:style w:type="paragraph" w:styleId="2">
    <w:name w:val="heading 2"/>
    <w:basedOn w:val="a"/>
    <w:link w:val="20"/>
    <w:uiPriority w:val="9"/>
    <w:qFormat/>
    <w:rsid w:val="00E46B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6B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46B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46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6B3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46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46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2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spehe.org/?p=121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uspehe.org/?p=15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uspehe.org/?p=1548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vuspehe.org/lichnostnoe-razvitie/kak-poborot-nereshitelno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Home-2010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2017-04-18T11:10:00Z</dcterms:created>
  <dcterms:modified xsi:type="dcterms:W3CDTF">2017-04-18T11:10:00Z</dcterms:modified>
</cp:coreProperties>
</file>