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C5" w:rsidRPr="00950DAB" w:rsidRDefault="00AC01C5" w:rsidP="00AC01C5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950DAB">
        <w:rPr>
          <w:rFonts w:ascii="Times New Roman" w:hAnsi="Times New Roman" w:cs="Times New Roman"/>
          <w:b/>
          <w:sz w:val="32"/>
          <w:szCs w:val="28"/>
        </w:rPr>
        <w:t>Советы педагога-психолога для родителей</w:t>
      </w:r>
    </w:p>
    <w:p w:rsidR="00685E20" w:rsidRPr="00AC01C5" w:rsidRDefault="00905F2E" w:rsidP="00AC01C5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4" w:history="1">
        <w:r w:rsidR="00685E20" w:rsidRPr="00950DAB">
          <w:rPr>
            <w:rFonts w:ascii="Times New Roman" w:eastAsia="Times New Roman" w:hAnsi="Times New Roman" w:cs="Times New Roman"/>
            <w:b/>
            <w:bCs/>
            <w:kern w:val="36"/>
            <w:sz w:val="32"/>
            <w:szCs w:val="28"/>
            <w:lang w:eastAsia="ru-RU"/>
          </w:rPr>
          <w:t>Влияние семьи на психическое здоровье детей</w:t>
        </w:r>
      </w:hyperlink>
    </w:p>
    <w:p w:rsidR="00685E20" w:rsidRPr="0053725F" w:rsidRDefault="00685E20" w:rsidP="00AC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Дружная и крепкая семья, члены которой всегда поддерживают друг друга, – это обязательное условие для гармоничного развития личности ребенка. Если же взаимоотношения между детьми и родителями становятся натянутыми или полностью нарушаются, увеличивается риск возникновения психических и психосоматических расстройств. Ребенок становится тревожным и беспокойным, у него замедляется физическое и интеллектуальное развитие. Таким образом, от атмосферы в семье здоровье детей зависит напрямую.</w:t>
      </w:r>
    </w:p>
    <w:p w:rsidR="00685E20" w:rsidRPr="0053725F" w:rsidRDefault="00685E20" w:rsidP="00AC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E20" w:rsidRPr="0053725F" w:rsidRDefault="009418BC" w:rsidP="009418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ЧТО МОЖЕТ НЕГАТИВНО ПОВЛИЯТЬ НА ЗДОРОВЬЕ ДЕТЕЙ</w:t>
      </w:r>
    </w:p>
    <w:p w:rsidR="009418BC" w:rsidRPr="0053725F" w:rsidRDefault="009418BC" w:rsidP="009418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E20" w:rsidRPr="0053725F" w:rsidRDefault="00685E20" w:rsidP="00AC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Конфликты между родителями.</w:t>
      </w:r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Постоянные ссоры в семье приводят к тому, что ребенок постоянно чувствует себя беззащитным и несчастным. Часто малыш думает, что виноват в конфликтах между родителями. Все это может стать причиной </w:t>
      </w:r>
      <w:proofErr w:type="spellStart"/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травмирования</w:t>
      </w:r>
      <w:proofErr w:type="spellEnd"/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еще не сформировавшейся детской психики. Ребенок становится замкнутым, страдает от ночных кошмаров и навязчивых </w:t>
      </w:r>
      <w:hyperlink r:id="rId5" w:history="1">
        <w:r w:rsidRPr="0053725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детских страхов</w:t>
        </w:r>
      </w:hyperlink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Дети, растущие в таких семьях, не видят перед собой примера нормальной модели поведения, что часто мешает им в будущем строить межличностные отношения. Душевная травма нередко сказывается на здоровье: у ребенка могут развиться тики, </w:t>
      </w:r>
      <w:proofErr w:type="spellStart"/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энурез</w:t>
      </w:r>
      <w:proofErr w:type="spellEnd"/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нарушения внимания и речи.</w:t>
      </w:r>
    </w:p>
    <w:p w:rsidR="00685E20" w:rsidRPr="0053725F" w:rsidRDefault="00685E20" w:rsidP="00AC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Гиперопека</w:t>
      </w:r>
      <w:proofErr w:type="spellEnd"/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 Это стиль взаимоотношений в семье, предполагающий тотальный контроль и чрезмерную опеку над ребенком. Родители выбирают, чем малыш будет заниматься, с кем дружить, что думать по тому или иному поводу, не оставляя никакой свободы. В этом случае семья часто препятствует формирования самостоятельности и ответственности. Результатом становится робость, неуверенность в себе и закомплексованность ребенка. Он с трудом социализируется, боится совершить ошибку или принять собственное решение. Также страдает и физическое здоровье малыша: у него могут появиться любые психосоматические расстройства.</w:t>
      </w:r>
    </w:p>
    <w:p w:rsidR="00685E20" w:rsidRPr="0053725F" w:rsidRDefault="00685E20" w:rsidP="00AC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Гипоопека</w:t>
      </w:r>
      <w:proofErr w:type="spellEnd"/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 </w:t>
      </w:r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 открытое или скрытое эмоциональное отвержение малыша собственными родителями. В этом случае ребенок не получает необходимого внимания, заботы, поддержки и помощи. При таком воспитании детям предоставляется полная свобода, а взрослые абсолютно не интересуются занятиями, интересами и чувствами младших членов семьи. Другим вариантом </w:t>
      </w:r>
      <w:proofErr w:type="spellStart"/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гипоопеки</w:t>
      </w:r>
      <w:proofErr w:type="spellEnd"/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эмоциональная холодность, сочетающаяся с завышенными требованиями к ребенку. При такой обстановке в семье здоровье детей обычно сильно страдает. Малыши могут отставать в интеллектуальном и физическом развитии, страдать </w:t>
      </w:r>
      <w:hyperlink r:id="rId6" w:history="1">
        <w:r w:rsidRPr="005372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нарушениями сна</w:t>
        </w:r>
      </w:hyperlink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hyperlink r:id="rId7" w:history="1">
        <w:r w:rsidRPr="005372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заиканием</w:t>
        </w:r>
      </w:hyperlink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 многих развиваются невротические привычки – </w:t>
      </w:r>
      <w:proofErr w:type="spellStart"/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грызение</w:t>
      </w:r>
      <w:proofErr w:type="spellEnd"/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ногтей, сосание пальца и т. д. Иногда наблюдаются боли в желудке, </w:t>
      </w:r>
      <w:proofErr w:type="spellStart"/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энурез</w:t>
      </w:r>
      <w:proofErr w:type="spellEnd"/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другие проблемы со здоровьем.</w:t>
      </w:r>
    </w:p>
    <w:p w:rsidR="00685E20" w:rsidRPr="0053725F" w:rsidRDefault="00685E20" w:rsidP="00AC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E20" w:rsidRPr="0053725F" w:rsidRDefault="00950DAB" w:rsidP="00950D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ВИДЫ ПСИХОСОМАТИЧЕСКИХ РАССТРОЙСТВ</w:t>
      </w:r>
    </w:p>
    <w:p w:rsidR="00950DAB" w:rsidRPr="0053725F" w:rsidRDefault="00950DAB" w:rsidP="00950D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E20" w:rsidRPr="0053725F" w:rsidRDefault="00685E20" w:rsidP="00AC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Неблагоприятная атмосфера в семье может привести к появлению у ребенка следующих психосоматических расстройств.</w:t>
      </w:r>
    </w:p>
    <w:p w:rsidR="00685E20" w:rsidRPr="0053725F" w:rsidRDefault="00685E20" w:rsidP="00AC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Двигательные нарушения. </w:t>
      </w:r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детей, растущих в неблагополучных семьях, часто наблюдаются нервные тики, нарушения походки, </w:t>
      </w:r>
      <w:proofErr w:type="spellStart"/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псведоэпилептические</w:t>
      </w:r>
      <w:proofErr w:type="spellEnd"/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реакции, </w:t>
      </w:r>
      <w:proofErr w:type="gramStart"/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торсионная</w:t>
      </w:r>
      <w:proofErr w:type="gramEnd"/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дистония</w:t>
      </w:r>
      <w:proofErr w:type="spellEnd"/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Все названные расстройства наносят значительный вред здоровью.</w:t>
      </w:r>
    </w:p>
    <w:p w:rsidR="00685E20" w:rsidRPr="0053725F" w:rsidRDefault="00685E20" w:rsidP="00AC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Кожные реакции. </w:t>
      </w:r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Эмоциональное перенапряжение из-за конфликтов в семье может привести у ребенка к учащению аллергических приступов, появлению сыпи (в том числе угревой), нервному кожному зуду и даже выпадению волос.</w:t>
      </w:r>
    </w:p>
    <w:p w:rsidR="00685E20" w:rsidRPr="0053725F" w:rsidRDefault="00685E20" w:rsidP="00AC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Нарушения работы ЖКТ. </w:t>
      </w:r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Хронические стрессы у детей часто сказываются на здоровье желудка и кишечника. Малышей беспокоят поносы и запоры, тошнота и рвота, не связанная с пищевым отравлением, возникают острые боли в животе.</w:t>
      </w:r>
    </w:p>
    <w:p w:rsidR="00685E20" w:rsidRPr="0053725F" w:rsidRDefault="00685E20" w:rsidP="00AC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Нарушение терморегуляции. </w:t>
      </w:r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нервном истощении температура у ребенка может в течение нескольких месяцев держаться на уровне 37- 37,5</w:t>
      </w:r>
      <w:proofErr w:type="gramStart"/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°С</w:t>
      </w:r>
      <w:proofErr w:type="gramEnd"/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или, наоборот, опускаться ниже нормальных значений. Нарушение терморегуляции негативно сказывается на общем самочувствии и здоровье важнейших органов.</w:t>
      </w:r>
    </w:p>
    <w:p w:rsidR="00685E20" w:rsidRPr="0053725F" w:rsidRDefault="00685E20" w:rsidP="00AC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Нарушения речи. </w:t>
      </w:r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ребенка, страдающего от недостатка внимания или эмоционального и физического насилия в семье, часто наблюдается задержка развития речи. Малыш может начать запинаться и заикаться, а при сильном стрессе – полностью отказываться от общения.</w:t>
      </w:r>
    </w:p>
    <w:p w:rsidR="00685E20" w:rsidRPr="0053725F" w:rsidRDefault="00685E20" w:rsidP="00AC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Нарушения работы выделительной и эндокринной систем.</w:t>
      </w:r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 Эмоциональное перенапряжение может привести к ночному недержанию мочи, сбоям менструального цикла у девочек-подростков, нарушениям обмена веществ, изменению массы тела и другим проблемам со здоровьем.</w:t>
      </w:r>
    </w:p>
    <w:p w:rsidR="00685E20" w:rsidRPr="0053725F" w:rsidRDefault="00685E20" w:rsidP="00AC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DAB" w:rsidRPr="0053725F" w:rsidRDefault="00950DAB" w:rsidP="00950D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КАК СОЗДАТЬ В СЕМЬЕ </w:t>
      </w:r>
      <w:proofErr w:type="gramStart"/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БЛАГОПРИЯТНУЮ</w:t>
      </w:r>
      <w:proofErr w:type="gramEnd"/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</w:p>
    <w:p w:rsidR="00685E20" w:rsidRPr="0053725F" w:rsidRDefault="00950DAB" w:rsidP="00950D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ДЛЯ РЕБЕНКА АТМОСФЕРУ</w:t>
      </w:r>
    </w:p>
    <w:p w:rsidR="00950DAB" w:rsidRPr="0053725F" w:rsidRDefault="00950DAB" w:rsidP="00950D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E20" w:rsidRPr="0053725F" w:rsidRDefault="00685E20" w:rsidP="00AC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Чаще общаться с ребенком. </w:t>
      </w:r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всегда хотят узнать о том, чем интересуются родители, как они ведут себя вне дома, с кем общаются, как решают возникшие трудности. Позвольте ребенку спрашивать Вас о работе, друзьях, увлечениях. Отвечайте откровенно даже на необычные вопросы и не стесняйтесь говорить на самые щекотливые темы. Такие беседы помогут формированию доверительных отношений. Во время разговора Вы, в свою очередь, можете узнать, что волнует малыша, каковы его представления об окружающем мире. Не забывайте спрашивать ребенка о его здоровье и самочувствии, особенно если он отказывается идти в школу или в садик.</w:t>
      </w:r>
    </w:p>
    <w:p w:rsidR="00685E20" w:rsidRPr="0053725F" w:rsidRDefault="00685E20" w:rsidP="00AC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Проявлять внимание к ребенку</w:t>
      </w:r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Ребенку важно не количество времени, проведенного с мамой или другими членами семьи, а качество общения. Например, один 10-минутный разговор в конце дня может значить больше, чем целый выходной, который Вы провели вместе. Важно не просто присутствовать в детской во время игр или сопровождать малыша на прогулке, а дать ему почувствовать себя нужным родителям. Как можно чаще говорите ребенку, что любите его, проявляйте внимание к его увлечениям и интересам.</w:t>
      </w:r>
    </w:p>
    <w:p w:rsidR="00685E20" w:rsidRPr="0053725F" w:rsidRDefault="00685E20" w:rsidP="00AC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Хвалить ребенка за все достижения.</w:t>
      </w:r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 Чтобы сохранить психическое и физическое здоровье малыша, обязательно хвалите его за любые достижения: правильно сделанное домашнее задание, красивый рисунок, вымытую за собой посуду. Одобрение со стороны взрослых внушает ребенку уверенность в себе и мотивирует его добиваться новых успехов. Не стесняйте хвалить малыша заранее. Например, фраза «У тебя сегодня все получится!» поможет ребенку пережить трудный и насыщенный событиями день.</w:t>
      </w:r>
    </w:p>
    <w:p w:rsidR="00685E20" w:rsidRPr="00950DAB" w:rsidRDefault="00685E20" w:rsidP="00AC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злоупотреблять наказаниями.</w:t>
      </w:r>
      <w:r w:rsidRPr="0053725F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 зависимости от тяжести проступка наказание не должно вредить как физическому, так и психическому здоровью. Если Вы не уверены, стоит ли ругать ребенка, воздержитесь от порицания. Наказание допустимо только за уже совершенное действие и не может применяться в качестве «профилактики». Оно не должно идти в ущерб отношениям внутри семьи: даже если малыш провинился, не лишайте его своего внимания и заботы. После наказания не напоминайте ребенку о проступке. Если малыш постоянно будет чувствовать себя виноватым, это повредит его психическому здоровью.</w:t>
      </w:r>
    </w:p>
    <w:p w:rsidR="00685E20" w:rsidRPr="00950DAB" w:rsidRDefault="00685E20" w:rsidP="00AC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57BE" w:rsidRPr="00950DAB" w:rsidRDefault="00ED57BE" w:rsidP="00AC01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D57BE" w:rsidRPr="00950DAB" w:rsidSect="005372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5E20"/>
    <w:rsid w:val="0053725F"/>
    <w:rsid w:val="00685E20"/>
    <w:rsid w:val="006A4572"/>
    <w:rsid w:val="00905F2E"/>
    <w:rsid w:val="009418BC"/>
    <w:rsid w:val="00950DAB"/>
    <w:rsid w:val="00AC01C5"/>
    <w:rsid w:val="00AD4C5B"/>
    <w:rsid w:val="00ED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BE"/>
  </w:style>
  <w:style w:type="paragraph" w:styleId="1">
    <w:name w:val="heading 1"/>
    <w:basedOn w:val="a"/>
    <w:link w:val="10"/>
    <w:uiPriority w:val="9"/>
    <w:qFormat/>
    <w:rsid w:val="00685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5E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noten-deti.ru/jenciklopedija-detskogo-zdorovja/zaikanie-u-dete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noten-deti.ru/shkola/narushenie-sna-u-detej/" TargetMode="External"/><Relationship Id="rId5" Type="http://schemas.openxmlformats.org/officeDocument/2006/relationships/hyperlink" Target="http://www.tenoten-deti.ru/detskij-sad/detskie-strahi/" TargetMode="External"/><Relationship Id="rId4" Type="http://schemas.openxmlformats.org/officeDocument/2006/relationships/hyperlink" Target="http://gimn1volk.by/kabinet-psihologa-dlya-roditeley/vliyanie-semi-na-psihicheskoe-zdorove-dete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5825</Characters>
  <Application>Microsoft Office Word</Application>
  <DocSecurity>0</DocSecurity>
  <Lines>48</Lines>
  <Paragraphs>13</Paragraphs>
  <ScaleCrop>false</ScaleCrop>
  <Company>Home-2010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2017-04-18T10:56:00Z</dcterms:created>
  <dcterms:modified xsi:type="dcterms:W3CDTF">2017-04-18T10:56:00Z</dcterms:modified>
</cp:coreProperties>
</file>