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E9" w:rsidRDefault="00841CE9" w:rsidP="00352157">
      <w:pPr>
        <w:jc w:val="both"/>
        <w:rPr>
          <w:sz w:val="28"/>
          <w:szCs w:val="28"/>
        </w:rPr>
      </w:pPr>
    </w:p>
    <w:p w:rsidR="00841CE9" w:rsidRPr="00841CE9" w:rsidRDefault="00841CE9" w:rsidP="00841CE9">
      <w:pPr>
        <w:ind w:right="4393"/>
        <w:jc w:val="both"/>
        <w:rPr>
          <w:rFonts w:eastAsia="Calibri" w:cs="Times New Roman"/>
          <w:b/>
          <w:i/>
          <w:szCs w:val="30"/>
        </w:rPr>
      </w:pPr>
      <w:r w:rsidRPr="00841CE9">
        <w:rPr>
          <w:rFonts w:eastAsia="Calibri" w:cs="Times New Roman"/>
          <w:b/>
          <w:i/>
          <w:szCs w:val="30"/>
        </w:rPr>
        <w:t>Информационные материалы по теме «Как понять, что тобой манипулируют»</w:t>
      </w:r>
    </w:p>
    <w:p w:rsidR="00841CE9" w:rsidRPr="00841CE9" w:rsidRDefault="00841CE9" w:rsidP="00841CE9">
      <w:pPr>
        <w:jc w:val="center"/>
        <w:rPr>
          <w:rFonts w:eastAsia="Calibri" w:cs="Times New Roman"/>
          <w:b/>
          <w:szCs w:val="30"/>
        </w:rPr>
      </w:pP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Манипуляция, как ни парадоксально, является неотъемлемой составляющей социальной жизни. Сложно представить тот объ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 xml:space="preserve">м </w:t>
      </w:r>
      <w:proofErr w:type="spellStart"/>
      <w:r w:rsidRPr="00841CE9">
        <w:rPr>
          <w:rFonts w:eastAsia="Calibri" w:cs="Times New Roman"/>
          <w:szCs w:val="30"/>
        </w:rPr>
        <w:t>манипулятивного</w:t>
      </w:r>
      <w:proofErr w:type="spellEnd"/>
      <w:r w:rsidRPr="00841CE9">
        <w:rPr>
          <w:rFonts w:eastAsia="Calibri" w:cs="Times New Roman"/>
          <w:szCs w:val="30"/>
        </w:rPr>
        <w:t xml:space="preserve"> взаимодействия современного человека, с которым ему приходится сталкиваться каждый день. К примеру, достаточно упомянуть о маркетинговых стратегиях, влияющих на выбор товара, который решаешь приобрести: как привлекателен и соблазнителен шоколад на картинке баннера, или вспомни, когда кажется, что ты улавливаешь аромат кофе, который заваривает на экране приятный молодой человек (</w:t>
      </w:r>
      <w:proofErr w:type="spellStart"/>
      <w:r w:rsidRPr="00841CE9">
        <w:rPr>
          <w:rFonts w:eastAsia="Calibri" w:cs="Times New Roman"/>
          <w:szCs w:val="30"/>
        </w:rPr>
        <w:t>бариста</w:t>
      </w:r>
      <w:proofErr w:type="spellEnd"/>
      <w:r w:rsidRPr="00841CE9">
        <w:rPr>
          <w:rFonts w:eastAsia="Calibri" w:cs="Times New Roman"/>
          <w:szCs w:val="30"/>
        </w:rPr>
        <w:t xml:space="preserve">) очаровательной девушке. Не менее значимо влияние тактик манипулятора в межличностных отношениях как формального, так и неформального толка или в отношениях с близкими людьми (супружеских, детско-родительских, </w:t>
      </w:r>
      <w:proofErr w:type="spellStart"/>
      <w:r w:rsidRPr="00841CE9">
        <w:rPr>
          <w:rFonts w:eastAsia="Calibri" w:cs="Times New Roman"/>
          <w:szCs w:val="30"/>
        </w:rPr>
        <w:t>братско-сестринских</w:t>
      </w:r>
      <w:proofErr w:type="spellEnd"/>
      <w:r w:rsidRPr="00841CE9">
        <w:rPr>
          <w:rFonts w:eastAsia="Calibri" w:cs="Times New Roman"/>
          <w:szCs w:val="30"/>
        </w:rPr>
        <w:t xml:space="preserve">). К сожалению, манипуляция уместна и в формировании внутренних убеждений, системы ценностей, мировоззренческой позиции в целом.    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Манипуляция – это способ социального воздействия, который прочно укоренен в практике отношений между людьми. Манипуляция – это всегда управление, влияние, стремление к подчинению воли</w:t>
      </w:r>
      <w:proofErr w:type="gramStart"/>
      <w:r w:rsidRPr="00841CE9">
        <w:rPr>
          <w:rFonts w:eastAsia="Calibri" w:cs="Times New Roman"/>
          <w:szCs w:val="30"/>
        </w:rPr>
        <w:t xml:space="preserve"> Д</w:t>
      </w:r>
      <w:proofErr w:type="gramEnd"/>
      <w:r w:rsidRPr="00841CE9">
        <w:rPr>
          <w:rFonts w:eastAsia="Calibri" w:cs="Times New Roman"/>
          <w:szCs w:val="30"/>
        </w:rPr>
        <w:t xml:space="preserve">ругого как сознательное, так и бессознательное. Главное, что отличает манипуляцию от социального воздействия – это </w:t>
      </w:r>
      <w:proofErr w:type="spellStart"/>
      <w:r w:rsidRPr="00841CE9">
        <w:rPr>
          <w:rFonts w:eastAsia="Calibri" w:cs="Times New Roman"/>
          <w:i/>
          <w:szCs w:val="30"/>
        </w:rPr>
        <w:t>сокрытость</w:t>
      </w:r>
      <w:proofErr w:type="spellEnd"/>
      <w:r w:rsidRPr="00841CE9">
        <w:rPr>
          <w:rFonts w:eastAsia="Calibri" w:cs="Times New Roman"/>
          <w:szCs w:val="30"/>
        </w:rPr>
        <w:t xml:space="preserve">. Принцип </w:t>
      </w:r>
      <w:proofErr w:type="spellStart"/>
      <w:r w:rsidRPr="00841CE9">
        <w:rPr>
          <w:rFonts w:eastAsia="Calibri" w:cs="Times New Roman"/>
          <w:szCs w:val="30"/>
        </w:rPr>
        <w:t>манипулятивного</w:t>
      </w:r>
      <w:proofErr w:type="spellEnd"/>
      <w:r w:rsidRPr="00841CE9">
        <w:rPr>
          <w:rFonts w:eastAsia="Calibri" w:cs="Times New Roman"/>
          <w:szCs w:val="30"/>
        </w:rPr>
        <w:t xml:space="preserve"> поведения заключается в отвлечении от истинной цели своего воздействия на человека, к которому он изначально относится как </w:t>
      </w:r>
      <w:proofErr w:type="gramStart"/>
      <w:r w:rsidRPr="00841CE9">
        <w:rPr>
          <w:rFonts w:eastAsia="Calibri" w:cs="Times New Roman"/>
          <w:szCs w:val="30"/>
        </w:rPr>
        <w:t>к</w:t>
      </w:r>
      <w:proofErr w:type="gramEnd"/>
      <w:r w:rsidRPr="00841CE9">
        <w:rPr>
          <w:rFonts w:eastAsia="Calibri" w:cs="Times New Roman"/>
          <w:szCs w:val="30"/>
        </w:rPr>
        <w:t xml:space="preserve"> неравному в сво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>м отношении. Средствами такого отвлечения могут выступать совершенно разные способы воздействия. Манипулятор, если мы говорим о сознательной манипуляции, должен быть хорошо осведомл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 xml:space="preserve">н о том, кем он собирается манипулировать. </w:t>
      </w:r>
      <w:proofErr w:type="gramStart"/>
      <w:r w:rsidRPr="00841CE9">
        <w:rPr>
          <w:rFonts w:eastAsia="Calibri" w:cs="Times New Roman"/>
          <w:szCs w:val="30"/>
        </w:rPr>
        <w:t>В зависимости от особенностей он может влиять на его инстинкты, эмоции, чувства, желания, интересы, мотивы, действия, ценности, убеждения.</w:t>
      </w:r>
      <w:proofErr w:type="gramEnd"/>
      <w:r w:rsidRPr="00841CE9">
        <w:rPr>
          <w:rFonts w:eastAsia="Calibri" w:cs="Times New Roman"/>
          <w:szCs w:val="30"/>
        </w:rPr>
        <w:t xml:space="preserve"> Однако</w:t>
      </w:r>
      <w:proofErr w:type="gramStart"/>
      <w:r w:rsidRPr="00841CE9">
        <w:rPr>
          <w:rFonts w:eastAsia="Calibri" w:cs="Times New Roman"/>
          <w:szCs w:val="30"/>
        </w:rPr>
        <w:t>,</w:t>
      </w:r>
      <w:proofErr w:type="gramEnd"/>
      <w:r w:rsidRPr="00841CE9">
        <w:rPr>
          <w:rFonts w:eastAsia="Calibri" w:cs="Times New Roman"/>
          <w:szCs w:val="30"/>
        </w:rPr>
        <w:t xml:space="preserve"> манипуляция может быть и неосознаваемой. В этом случае более уместно говорить о закрепившемся способе поведения, посредством которого </w:t>
      </w:r>
      <w:proofErr w:type="gramStart"/>
      <w:r w:rsidRPr="00841CE9">
        <w:rPr>
          <w:rFonts w:eastAsia="Calibri" w:cs="Times New Roman"/>
          <w:szCs w:val="30"/>
        </w:rPr>
        <w:t>был</w:t>
      </w:r>
      <w:proofErr w:type="gramEnd"/>
      <w:r w:rsidRPr="00841CE9">
        <w:rPr>
          <w:rFonts w:eastAsia="Calibri" w:cs="Times New Roman"/>
          <w:szCs w:val="30"/>
        </w:rPr>
        <w:t xml:space="preserve"> успешно достигнут желаемый результат. Такое поведение неосознанно становится доминирующим в выборе из всех других возможных по отношению к конкретному человеку.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 xml:space="preserve">Исследователи в области манипуляционного воздействия на человека отмечают важный аспект: отношения двух сторон, вступивших </w:t>
      </w:r>
      <w:proofErr w:type="gramStart"/>
      <w:r w:rsidRPr="00841CE9">
        <w:rPr>
          <w:rFonts w:eastAsia="Calibri" w:cs="Times New Roman"/>
          <w:szCs w:val="30"/>
        </w:rPr>
        <w:t>в</w:t>
      </w:r>
      <w:proofErr w:type="gramEnd"/>
      <w:r w:rsidRPr="00841CE9">
        <w:rPr>
          <w:rFonts w:eastAsia="Calibri" w:cs="Times New Roman"/>
          <w:szCs w:val="30"/>
        </w:rPr>
        <w:t xml:space="preserve"> </w:t>
      </w:r>
      <w:proofErr w:type="gramStart"/>
      <w:r w:rsidRPr="00841CE9">
        <w:rPr>
          <w:rFonts w:eastAsia="Calibri" w:cs="Times New Roman"/>
          <w:szCs w:val="30"/>
        </w:rPr>
        <w:t>такого</w:t>
      </w:r>
      <w:proofErr w:type="gramEnd"/>
      <w:r w:rsidRPr="00841CE9">
        <w:rPr>
          <w:rFonts w:eastAsia="Calibri" w:cs="Times New Roman"/>
          <w:szCs w:val="30"/>
        </w:rPr>
        <w:t xml:space="preserve"> рода взаимодействие – </w:t>
      </w:r>
      <w:r w:rsidRPr="00841CE9">
        <w:rPr>
          <w:rFonts w:eastAsia="Calibri" w:cs="Times New Roman"/>
          <w:b/>
          <w:i/>
          <w:szCs w:val="30"/>
        </w:rPr>
        <w:t>это всегда неравные отношения</w:t>
      </w:r>
      <w:r w:rsidRPr="00841CE9">
        <w:rPr>
          <w:rFonts w:eastAsia="Calibri" w:cs="Times New Roman"/>
          <w:szCs w:val="30"/>
        </w:rPr>
        <w:t xml:space="preserve">. Какой бы благовидный предлог, основание не использовал манипулятор, его отношение к </w:t>
      </w:r>
      <w:proofErr w:type="spellStart"/>
      <w:r w:rsidRPr="00841CE9">
        <w:rPr>
          <w:rFonts w:eastAsia="Calibri" w:cs="Times New Roman"/>
          <w:szCs w:val="30"/>
        </w:rPr>
        <w:t>манипулируемому</w:t>
      </w:r>
      <w:proofErr w:type="spellEnd"/>
      <w:r w:rsidRPr="00841CE9">
        <w:rPr>
          <w:rFonts w:eastAsia="Calibri" w:cs="Times New Roman"/>
          <w:szCs w:val="30"/>
        </w:rPr>
        <w:t xml:space="preserve"> можно определить лишь как к средству для достижения своих личных целей (превосходство, выгода, достижение, влияние и пр.). Таким образом ценностное восприятие</w:t>
      </w:r>
      <w:proofErr w:type="gramStart"/>
      <w:r w:rsidRPr="00841CE9">
        <w:rPr>
          <w:rFonts w:eastAsia="Calibri" w:cs="Times New Roman"/>
          <w:szCs w:val="30"/>
        </w:rPr>
        <w:t xml:space="preserve"> Д</w:t>
      </w:r>
      <w:proofErr w:type="gramEnd"/>
      <w:r w:rsidRPr="00841CE9">
        <w:rPr>
          <w:rFonts w:eastAsia="Calibri" w:cs="Times New Roman"/>
          <w:szCs w:val="30"/>
        </w:rPr>
        <w:t xml:space="preserve">ругого искажается: человек рассматривается </w:t>
      </w:r>
      <w:r w:rsidRPr="00841CE9">
        <w:rPr>
          <w:rFonts w:eastAsia="Calibri" w:cs="Times New Roman"/>
          <w:szCs w:val="30"/>
        </w:rPr>
        <w:lastRenderedPageBreak/>
        <w:t>стереотипно и однозначно, предста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 xml:space="preserve">т как индивид более низшего порядка, и никогда в качестве целого изумительного мира со своей уникальной жизненной историей, наполненной исключительным опытом проживания эмоций и чувств, измышлений и утверждения ценностей. 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Подводя итог, манипуляцию можно определить по попыткам манипулятора увести от узнавания значимого для него намерения посредством формирования ложных мотивов. Это совершается для создания у жертвы иллюзии собственной необходимости совершения нужного манипулятору действия. Усыпление бдительности может осуществляться:</w:t>
      </w:r>
    </w:p>
    <w:p w:rsidR="00841CE9" w:rsidRPr="00841CE9" w:rsidRDefault="00841CE9" w:rsidP="00841CE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посредством эмоций, чувств как позитивного (похвала, признание, даже лесть как в басне И.А. Крылова «Ворона и Лисица» и пр.), так и негативного (тревога, страх, чувство вины, агрессия и т.п.) характера;</w:t>
      </w:r>
    </w:p>
    <w:p w:rsidR="00841CE9" w:rsidRPr="00841CE9" w:rsidRDefault="00841CE9" w:rsidP="00841CE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 xml:space="preserve">посредством искажения </w:t>
      </w:r>
      <w:proofErr w:type="gramStart"/>
      <w:r w:rsidRPr="00841CE9">
        <w:rPr>
          <w:rFonts w:eastAsia="Calibri" w:cs="Times New Roman"/>
          <w:szCs w:val="30"/>
        </w:rPr>
        <w:t>смысла</w:t>
      </w:r>
      <w:proofErr w:type="gramEnd"/>
      <w:r w:rsidRPr="00841CE9">
        <w:rPr>
          <w:rFonts w:eastAsia="Calibri" w:cs="Times New Roman"/>
          <w:szCs w:val="30"/>
        </w:rPr>
        <w:t xml:space="preserve"> в логике излагаемого, совершаемого манипулятором (так называемое «заметание следов» истинных мотивов);</w:t>
      </w:r>
    </w:p>
    <w:p w:rsidR="00841CE9" w:rsidRPr="00841CE9" w:rsidRDefault="00841CE9" w:rsidP="00841CE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посредством осуществления различного рода агрессивных действий (физическое насилие, вербальное насилие, шантаж, принуждение, игнорирование и многое другое).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b/>
          <w:i/>
          <w:szCs w:val="30"/>
        </w:rPr>
      </w:pPr>
      <w:r w:rsidRPr="00841CE9">
        <w:rPr>
          <w:rFonts w:eastAsia="Calibri" w:cs="Times New Roman"/>
          <w:b/>
          <w:i/>
          <w:szCs w:val="30"/>
        </w:rPr>
        <w:t>Что можно сделать, чтобы тобой не манипулировали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Для того</w:t>
      </w:r>
      <w:proofErr w:type="gramStart"/>
      <w:r w:rsidRPr="00841CE9">
        <w:rPr>
          <w:rFonts w:eastAsia="Calibri" w:cs="Times New Roman"/>
          <w:szCs w:val="30"/>
        </w:rPr>
        <w:t>,</w:t>
      </w:r>
      <w:proofErr w:type="gramEnd"/>
      <w:r w:rsidRPr="00841CE9">
        <w:rPr>
          <w:rFonts w:eastAsia="Calibri" w:cs="Times New Roman"/>
          <w:szCs w:val="30"/>
        </w:rPr>
        <w:t xml:space="preserve"> чтобы обрести навык распознавания манипуляции, следует научиться различать ситуацию воздействия, уводящую от истинных намерений, которые пытается замаскировать манипулятор. Особенно важно выработать иммунитет к информационным манипуляциям, с которыми мы сталкиваемся ежедневно.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b/>
          <w:i/>
          <w:szCs w:val="30"/>
        </w:rPr>
        <w:t>Ранжируйте информацию.</w:t>
      </w:r>
      <w:r w:rsidRPr="00841CE9">
        <w:rPr>
          <w:rFonts w:eastAsia="Calibri" w:cs="Times New Roman"/>
          <w:szCs w:val="30"/>
        </w:rPr>
        <w:t xml:space="preserve"> Этот навык полезен в век информационных технологий. Каждый это знает, но очень часто забывает делать. Слушайте, читайте, смотрите информацию из первых уст или проверенных источников. Если Вы слышите что-то вроде: «ученые сказали», «… издание заявляет», «по мнению …» и прочее. Здесь уместны уточнения: «Какие именно ученые?», «Какое конкретно издание?», «Кто эти авторитетные лица, мнение которых так важно в информационном сообщении?» и тому подобное. Задавшись такими вопросами, мы с </w:t>
      </w:r>
      <w:proofErr w:type="spellStart"/>
      <w:r w:rsidRPr="00841CE9">
        <w:rPr>
          <w:rFonts w:eastAsia="Calibri" w:cs="Times New Roman"/>
          <w:szCs w:val="30"/>
        </w:rPr>
        <w:t>большòй</w:t>
      </w:r>
      <w:proofErr w:type="spellEnd"/>
      <w:r w:rsidRPr="00841CE9">
        <w:rPr>
          <w:rFonts w:eastAsia="Calibri" w:cs="Times New Roman"/>
          <w:szCs w:val="30"/>
        </w:rPr>
        <w:t xml:space="preserve"> вероятностью можем оценить степень достоверности информации. Если это видеосюжет, то оценивайте дополнительные сведения о говорящем лице (профессия, должность, опыт, возраст и прочие параметры). Не стоит доверять сюжетам из непроверенных источников или сомнительному видеоряду, где, к примеру, задействована лишь статичная картинка авторитетной персоны, а информационная дорожка проходит параллельно картинке. 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lastRenderedPageBreak/>
        <w:t>Воспринимайте только факты. Факт – это неоспоримая вещь. Только факт мы можем анализировать и оценивать. Его сложно исказить.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Воздерживайтесь от информационных потоков, в которых преобладают любые оценочные суждения. Процесс оценивания – это вынесение позиции, мнения или суждение по какому-либо поводу. В такой ситуации важно понимать, кто автор оценки, каково его мировоззрение, возраст, опыт и т.п.  Оценка всегда сама по себе вне зависимости от е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 xml:space="preserve"> смысла конфликтна для окружающих, так как у высказанной позиции сразу же появляются сторонники и оппоненты.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 xml:space="preserve">Также следует воздерживаться от информации, которая опирается на стереотипы. Любая попытка по </w:t>
      </w:r>
      <w:proofErr w:type="spellStart"/>
      <w:r w:rsidRPr="00841CE9">
        <w:rPr>
          <w:rFonts w:eastAsia="Calibri" w:cs="Times New Roman"/>
          <w:szCs w:val="30"/>
        </w:rPr>
        <w:t>стереотипизации</w:t>
      </w:r>
      <w:proofErr w:type="spellEnd"/>
      <w:r w:rsidRPr="00841CE9">
        <w:rPr>
          <w:rFonts w:eastAsia="Calibri" w:cs="Times New Roman"/>
          <w:szCs w:val="30"/>
        </w:rPr>
        <w:t xml:space="preserve"> излагаемого – это уже способ однозначной трактовки с отказом от аналитического восприятия е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 xml:space="preserve"> возможного содержания. 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Подвергайте принципу сомнения информацию, которая обращена к чувствам и эмоциям. Манипуляция чувственными образами – это самая л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>гкая, доступная и эффективная стратегия. Если эмоциональная сфера вышла из-под контроля – то человек дезориентирован. В этом состоянии его очень легко дезинформировать, так как рациональная его часть усыпляется, способность к критическому восприятию снижается, а подверженность к внушению возрастает.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Будьте внимательны, если в воспринимаемом информационном потоке Вы обнаруживаете противоречивые высказывания. Это один из признаков того, что Вас пытаются отвлечь, запутать в логике изложения, и, велика вероятность того, что Вами пытаются манипулировать.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proofErr w:type="gramStart"/>
      <w:r w:rsidRPr="00841CE9">
        <w:rPr>
          <w:rFonts w:eastAsia="Calibri" w:cs="Times New Roman"/>
          <w:szCs w:val="30"/>
        </w:rPr>
        <w:t>Избегайте факты</w:t>
      </w:r>
      <w:proofErr w:type="gramEnd"/>
      <w:r w:rsidRPr="00841CE9">
        <w:rPr>
          <w:rFonts w:eastAsia="Calibri" w:cs="Times New Roman"/>
          <w:szCs w:val="30"/>
        </w:rPr>
        <w:t xml:space="preserve">, где в речи используются обобщения, и критически воспринимайте информацию, которую формулируют через обобщения. Очевидно, что нельзя всех измерять единой мерой. Замечайте и отслеживайте использование оборотов подобного толка: </w:t>
      </w:r>
      <w:proofErr w:type="gramStart"/>
      <w:r w:rsidRPr="00841CE9">
        <w:rPr>
          <w:rFonts w:eastAsia="Calibri" w:cs="Times New Roman"/>
          <w:szCs w:val="30"/>
        </w:rPr>
        <w:t>«Да все они одинаковые!», «Они все такие!», «Все говорят, что…» и прочее).</w:t>
      </w:r>
      <w:proofErr w:type="gramEnd"/>
      <w:r w:rsidRPr="00841CE9">
        <w:rPr>
          <w:rFonts w:eastAsia="Calibri" w:cs="Times New Roman"/>
          <w:szCs w:val="30"/>
        </w:rPr>
        <w:t xml:space="preserve"> К примеру, безусловной ложью являются лозунги, дискредитирующие любое сообщество. Это также может содержать скрытое противопоставление упоминаемого сообщества по отношению к обществу в целом, либо к его части. Такого рода манипуляции противостоят социальной консолидации.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b/>
          <w:i/>
          <w:szCs w:val="30"/>
        </w:rPr>
        <w:t>Регулируйте информационные потоки.</w:t>
      </w:r>
      <w:r w:rsidRPr="00841CE9">
        <w:rPr>
          <w:rFonts w:eastAsia="Calibri" w:cs="Times New Roman"/>
          <w:szCs w:val="30"/>
        </w:rPr>
        <w:t xml:space="preserve"> Безусловно, каждый из нас заметил закономерность влияния получаемой информации: изменения настроения, формирование отношения к тому или иному явлению, возбуждение или угасание различного рода чувств, изменения в намерениях (горячее желание что-то сделать/ угасание интереса </w:t>
      </w:r>
      <w:proofErr w:type="gramStart"/>
      <w:r w:rsidRPr="00841CE9">
        <w:rPr>
          <w:rFonts w:eastAsia="Calibri" w:cs="Times New Roman"/>
          <w:szCs w:val="30"/>
        </w:rPr>
        <w:t>к</w:t>
      </w:r>
      <w:proofErr w:type="gramEnd"/>
      <w:r w:rsidRPr="00841CE9">
        <w:rPr>
          <w:rFonts w:eastAsia="Calibri" w:cs="Times New Roman"/>
          <w:szCs w:val="30"/>
        </w:rPr>
        <w:t xml:space="preserve"> </w:t>
      </w:r>
      <w:proofErr w:type="gramStart"/>
      <w:r w:rsidRPr="00841CE9">
        <w:rPr>
          <w:rFonts w:eastAsia="Calibri" w:cs="Times New Roman"/>
          <w:szCs w:val="30"/>
        </w:rPr>
        <w:t>любого</w:t>
      </w:r>
      <w:proofErr w:type="gramEnd"/>
      <w:r w:rsidRPr="00841CE9">
        <w:rPr>
          <w:rFonts w:eastAsia="Calibri" w:cs="Times New Roman"/>
          <w:szCs w:val="30"/>
        </w:rPr>
        <w:t xml:space="preserve"> рода деятельности). При выстраивании собственного отношения к какому-либо явлению, ситуации важно соблюдать серединный путь. </w:t>
      </w:r>
      <w:r w:rsidRPr="00841CE9">
        <w:rPr>
          <w:rFonts w:eastAsia="Calibri" w:cs="Times New Roman"/>
          <w:szCs w:val="30"/>
        </w:rPr>
        <w:lastRenderedPageBreak/>
        <w:t xml:space="preserve">Абсолютная информационная изоляция – это не вариант. Также не стоит поглощать все информационные «блюда», которые нам преподносят к употреблению, а порой навязчиво заставляют не только попробовать, но и съесть целиком, принимать подряд и безостановочно. Подобное отношение к информации грозит снижением </w:t>
      </w:r>
      <w:proofErr w:type="gramStart"/>
      <w:r w:rsidRPr="00841CE9">
        <w:rPr>
          <w:rFonts w:eastAsia="Calibri" w:cs="Times New Roman"/>
          <w:szCs w:val="30"/>
        </w:rPr>
        <w:t>уровня критического восприятия различного рода ситуаций действительности</w:t>
      </w:r>
      <w:proofErr w:type="gramEnd"/>
      <w:r w:rsidRPr="00841CE9">
        <w:rPr>
          <w:rFonts w:eastAsia="Calibri" w:cs="Times New Roman"/>
          <w:szCs w:val="30"/>
        </w:rPr>
        <w:t xml:space="preserve"> и является помехой адекватному, здоровому е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 xml:space="preserve"> принятию. Здесь уместно соответствовать принципу: лучше меньше, да лучше. Важно подумать и о качестве «употребляемой» информации, и о частоте е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 xml:space="preserve"> при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>мов. Для процессов качественного «переваривания» и полного «усвоения» необходимо время и внутренние ресурсы как эмоциональные, так и интеллектуальные. В противном случае мы рискуем «усвоить» не сво</w:t>
      </w:r>
      <w:r w:rsidR="007B0060">
        <w:rPr>
          <w:rFonts w:eastAsia="Calibri" w:cs="Times New Roman"/>
          <w:szCs w:val="30"/>
        </w:rPr>
        <w:t>е</w:t>
      </w:r>
      <w:r w:rsidRPr="00841CE9">
        <w:rPr>
          <w:rFonts w:eastAsia="Calibri" w:cs="Times New Roman"/>
          <w:szCs w:val="30"/>
        </w:rPr>
        <w:t>, а чужое мнение без приложения к собственной системе ценностей и убеждений или не «очистить» потребляемое от вредных примесей сильных эмоций, неверных суждений и искажающих влияний стереотипов в мышлении.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b/>
          <w:i/>
          <w:szCs w:val="30"/>
        </w:rPr>
        <w:t>Развивайте внимание и аналитические способности</w:t>
      </w:r>
      <w:r w:rsidRPr="00841CE9">
        <w:rPr>
          <w:rFonts w:eastAsia="Calibri" w:cs="Times New Roman"/>
          <w:szCs w:val="30"/>
        </w:rPr>
        <w:t xml:space="preserve">. В данном контексте перед нами не стоит задача подробно говорить о специальных упражнениях, тренировках внимания и его концентрации или особенных характеристиках в способах мышления, которые Вы можете для себя подобрать и активно их применять. А следует вспомнить о двух важных вещах, характерных для Вашего возраста и актуальных на протяжении всей жизни для каждого человека. Мы о них знаем и помним, но редко делаем, а </w:t>
      </w:r>
      <w:proofErr w:type="gramStart"/>
      <w:r w:rsidRPr="00841CE9">
        <w:rPr>
          <w:rFonts w:eastAsia="Calibri" w:cs="Times New Roman"/>
          <w:szCs w:val="30"/>
        </w:rPr>
        <w:t>может уже и вовсе нет</w:t>
      </w:r>
      <w:proofErr w:type="gramEnd"/>
      <w:r w:rsidRPr="00841CE9">
        <w:rPr>
          <w:rFonts w:eastAsia="Calibri" w:cs="Times New Roman"/>
          <w:szCs w:val="30"/>
        </w:rPr>
        <w:t xml:space="preserve">. Во-первых, </w:t>
      </w:r>
      <w:r w:rsidRPr="00841CE9">
        <w:rPr>
          <w:rFonts w:eastAsia="Calibri" w:cs="Times New Roman"/>
          <w:b/>
          <w:i/>
          <w:szCs w:val="30"/>
        </w:rPr>
        <w:t>читайте классическую литературу</w:t>
      </w:r>
      <w:r w:rsidRPr="00841CE9">
        <w:rPr>
          <w:rFonts w:eastAsia="Calibri" w:cs="Times New Roman"/>
          <w:szCs w:val="30"/>
        </w:rPr>
        <w:t xml:space="preserve">, для восприятия смысловой канвы которой необходимо проделать большую интеллектуальную работу. Во-вторых – </w:t>
      </w:r>
      <w:r w:rsidRPr="00841CE9">
        <w:rPr>
          <w:rFonts w:eastAsia="Calibri" w:cs="Times New Roman"/>
          <w:b/>
          <w:i/>
          <w:szCs w:val="30"/>
        </w:rPr>
        <w:t>ведите рукописный дневник</w:t>
      </w:r>
      <w:r w:rsidRPr="00841CE9">
        <w:rPr>
          <w:rFonts w:eastAsia="Calibri" w:cs="Times New Roman"/>
          <w:szCs w:val="30"/>
        </w:rPr>
        <w:t>. Он известен человечеству как мощнейший прием осуществления рефлексии своих мыслей, чувств и действий, а значит и формирования критики собственного мышления. Эти два занятия не только полезны, уникальны по своей психологической и интеллектуальной значимости, но и удивительно приятны в качестве времяпровождения.</w:t>
      </w:r>
    </w:p>
    <w:p w:rsidR="00841CE9" w:rsidRPr="00841CE9" w:rsidRDefault="00841CE9" w:rsidP="00841CE9">
      <w:pPr>
        <w:ind w:firstLine="709"/>
        <w:jc w:val="both"/>
        <w:rPr>
          <w:rFonts w:eastAsia="Calibri" w:cs="Times New Roman"/>
          <w:szCs w:val="30"/>
        </w:rPr>
      </w:pPr>
      <w:r w:rsidRPr="00841CE9">
        <w:rPr>
          <w:rFonts w:eastAsia="Calibri" w:cs="Times New Roman"/>
          <w:szCs w:val="30"/>
        </w:rPr>
        <w:t>Будьте всегда внимательны к</w:t>
      </w:r>
      <w:proofErr w:type="gramStart"/>
      <w:r w:rsidRPr="00841CE9">
        <w:rPr>
          <w:rFonts w:eastAsia="Calibri" w:cs="Times New Roman"/>
          <w:szCs w:val="30"/>
        </w:rPr>
        <w:t xml:space="preserve"> Д</w:t>
      </w:r>
      <w:proofErr w:type="gramEnd"/>
      <w:r w:rsidRPr="00841CE9">
        <w:rPr>
          <w:rFonts w:eastAsia="Calibri" w:cs="Times New Roman"/>
          <w:szCs w:val="30"/>
        </w:rPr>
        <w:t>ругому, который оказался рядом с Вами, и ко всему, что происходит вокруг. Не позволяйте собой манипулировать!</w:t>
      </w:r>
    </w:p>
    <w:p w:rsidR="00841CE9" w:rsidRDefault="00841CE9" w:rsidP="00841CE9">
      <w:pPr>
        <w:jc w:val="center"/>
        <w:rPr>
          <w:rFonts w:cs="Times New Roman"/>
          <w:b/>
          <w:bCs/>
          <w:szCs w:val="30"/>
        </w:rPr>
      </w:pPr>
    </w:p>
    <w:p w:rsidR="000C6B41" w:rsidRDefault="000C6B41" w:rsidP="00841CE9">
      <w:pPr>
        <w:jc w:val="center"/>
        <w:rPr>
          <w:rFonts w:cs="Times New Roman"/>
          <w:b/>
          <w:bCs/>
          <w:szCs w:val="30"/>
        </w:rPr>
      </w:pPr>
    </w:p>
    <w:p w:rsidR="000C6B41" w:rsidRDefault="000C6B41" w:rsidP="00841CE9">
      <w:pPr>
        <w:jc w:val="center"/>
        <w:rPr>
          <w:rFonts w:cs="Times New Roman"/>
          <w:b/>
          <w:bCs/>
          <w:szCs w:val="30"/>
        </w:rPr>
      </w:pPr>
    </w:p>
    <w:p w:rsidR="000C6B41" w:rsidRDefault="000C6B41" w:rsidP="00841CE9">
      <w:pPr>
        <w:jc w:val="center"/>
        <w:rPr>
          <w:rFonts w:cs="Times New Roman"/>
          <w:b/>
          <w:bCs/>
          <w:szCs w:val="30"/>
        </w:rPr>
      </w:pPr>
    </w:p>
    <w:p w:rsidR="000C6B41" w:rsidRDefault="000C6B41" w:rsidP="00841CE9">
      <w:pPr>
        <w:jc w:val="center"/>
        <w:rPr>
          <w:rFonts w:cs="Times New Roman"/>
          <w:b/>
          <w:bCs/>
          <w:szCs w:val="30"/>
        </w:rPr>
      </w:pPr>
    </w:p>
    <w:p w:rsidR="008734BF" w:rsidRDefault="008734BF" w:rsidP="006A7773">
      <w:pPr>
        <w:jc w:val="center"/>
        <w:rPr>
          <w:rFonts w:cs="Times New Roman"/>
          <w:b/>
          <w:bCs/>
          <w:i/>
          <w:szCs w:val="30"/>
        </w:rPr>
      </w:pPr>
    </w:p>
    <w:p w:rsidR="00964FCC" w:rsidRDefault="00964FCC" w:rsidP="006A7773">
      <w:pPr>
        <w:jc w:val="center"/>
        <w:rPr>
          <w:rFonts w:cs="Times New Roman"/>
          <w:b/>
          <w:bCs/>
          <w:i/>
          <w:szCs w:val="30"/>
        </w:rPr>
      </w:pPr>
    </w:p>
    <w:p w:rsidR="00964FCC" w:rsidRDefault="00964FCC" w:rsidP="006A7773">
      <w:pPr>
        <w:jc w:val="center"/>
        <w:rPr>
          <w:rFonts w:cs="Times New Roman"/>
          <w:b/>
          <w:bCs/>
          <w:i/>
          <w:szCs w:val="30"/>
        </w:rPr>
      </w:pPr>
    </w:p>
    <w:p w:rsidR="00841CE9" w:rsidRPr="007B0060" w:rsidRDefault="00841CE9" w:rsidP="006A7773">
      <w:pPr>
        <w:jc w:val="center"/>
        <w:rPr>
          <w:rFonts w:cs="Times New Roman"/>
          <w:b/>
          <w:bCs/>
          <w:i/>
          <w:szCs w:val="30"/>
        </w:rPr>
      </w:pPr>
      <w:r w:rsidRPr="007B0060">
        <w:rPr>
          <w:rFonts w:cs="Times New Roman"/>
          <w:b/>
          <w:bCs/>
          <w:i/>
          <w:szCs w:val="30"/>
        </w:rPr>
        <w:lastRenderedPageBreak/>
        <w:t>Материалы</w:t>
      </w:r>
    </w:p>
    <w:p w:rsidR="000C6B41" w:rsidRDefault="00841CE9" w:rsidP="006A7773">
      <w:pPr>
        <w:jc w:val="center"/>
        <w:rPr>
          <w:rFonts w:cs="Times New Roman"/>
          <w:b/>
          <w:bCs/>
          <w:i/>
          <w:szCs w:val="30"/>
        </w:rPr>
      </w:pPr>
      <w:r w:rsidRPr="007B0060">
        <w:rPr>
          <w:rFonts w:cs="Times New Roman"/>
          <w:b/>
          <w:bCs/>
          <w:i/>
          <w:szCs w:val="30"/>
        </w:rPr>
        <w:t xml:space="preserve">для занятий с </w:t>
      </w:r>
      <w:proofErr w:type="gramStart"/>
      <w:r w:rsidR="006A7773">
        <w:rPr>
          <w:rFonts w:cs="Times New Roman"/>
          <w:b/>
          <w:bCs/>
          <w:i/>
          <w:szCs w:val="30"/>
        </w:rPr>
        <w:t>обучающимися</w:t>
      </w:r>
      <w:proofErr w:type="gramEnd"/>
      <w:r w:rsidR="006A7773">
        <w:rPr>
          <w:rFonts w:cs="Times New Roman"/>
          <w:b/>
          <w:bCs/>
          <w:i/>
          <w:szCs w:val="30"/>
        </w:rPr>
        <w:t xml:space="preserve"> </w:t>
      </w:r>
      <w:r w:rsidRPr="007B0060">
        <w:rPr>
          <w:rFonts w:cs="Times New Roman"/>
          <w:b/>
          <w:bCs/>
          <w:i/>
          <w:szCs w:val="30"/>
        </w:rPr>
        <w:t>10-11-х классов</w:t>
      </w:r>
      <w:r w:rsidR="000C6B41">
        <w:rPr>
          <w:rFonts w:cs="Times New Roman"/>
          <w:b/>
          <w:bCs/>
          <w:i/>
          <w:szCs w:val="30"/>
        </w:rPr>
        <w:t xml:space="preserve"> </w:t>
      </w:r>
    </w:p>
    <w:p w:rsidR="00841CE9" w:rsidRDefault="000C6B41" w:rsidP="006A7773">
      <w:pPr>
        <w:jc w:val="center"/>
        <w:rPr>
          <w:rFonts w:cs="Times New Roman"/>
          <w:b/>
          <w:bCs/>
          <w:i/>
          <w:szCs w:val="30"/>
        </w:rPr>
      </w:pPr>
      <w:r>
        <w:rPr>
          <w:rFonts w:cs="Times New Roman"/>
          <w:b/>
          <w:bCs/>
          <w:i/>
          <w:szCs w:val="30"/>
        </w:rPr>
        <w:t>учреждений общего среднего образования</w:t>
      </w:r>
      <w:r w:rsidR="006A7773">
        <w:rPr>
          <w:rFonts w:cs="Times New Roman"/>
          <w:b/>
          <w:bCs/>
          <w:i/>
          <w:szCs w:val="30"/>
        </w:rPr>
        <w:t>,</w:t>
      </w:r>
    </w:p>
    <w:p w:rsidR="006A7773" w:rsidRPr="007B0060" w:rsidRDefault="006A7773" w:rsidP="006A7773">
      <w:pPr>
        <w:jc w:val="center"/>
        <w:rPr>
          <w:rFonts w:cs="Times New Roman"/>
          <w:b/>
          <w:bCs/>
          <w:i/>
          <w:szCs w:val="30"/>
        </w:rPr>
      </w:pPr>
      <w:proofErr w:type="gramStart"/>
      <w:r w:rsidRPr="006A7773">
        <w:rPr>
          <w:rFonts w:cs="Times New Roman"/>
          <w:b/>
          <w:bCs/>
          <w:i/>
          <w:szCs w:val="30"/>
        </w:rPr>
        <w:t>обучающимися</w:t>
      </w:r>
      <w:proofErr w:type="gramEnd"/>
      <w:r w:rsidRPr="006A7773">
        <w:rPr>
          <w:rFonts w:cs="Times New Roman"/>
          <w:b/>
          <w:bCs/>
          <w:i/>
          <w:szCs w:val="30"/>
        </w:rPr>
        <w:t xml:space="preserve"> учреждений образования, реализующих образовательные программы профессионально-технического, среднего специального образования</w:t>
      </w:r>
    </w:p>
    <w:p w:rsidR="00841CE9" w:rsidRPr="007B0060" w:rsidRDefault="00841CE9" w:rsidP="006A7773">
      <w:pPr>
        <w:jc w:val="center"/>
        <w:rPr>
          <w:rFonts w:cs="Times New Roman"/>
          <w:b/>
          <w:bCs/>
          <w:i/>
          <w:szCs w:val="30"/>
        </w:rPr>
      </w:pPr>
      <w:r w:rsidRPr="007B0060">
        <w:rPr>
          <w:rFonts w:cs="Times New Roman"/>
          <w:b/>
          <w:bCs/>
          <w:i/>
          <w:szCs w:val="30"/>
        </w:rPr>
        <w:t>по теме «Как понять, что тобой манипулируют»</w:t>
      </w:r>
    </w:p>
    <w:p w:rsidR="00841CE9" w:rsidRPr="007B0060" w:rsidRDefault="00841CE9" w:rsidP="00841CE9">
      <w:pPr>
        <w:ind w:firstLine="709"/>
        <w:jc w:val="both"/>
        <w:rPr>
          <w:rFonts w:cs="Times New Roman"/>
          <w:i/>
          <w:szCs w:val="30"/>
        </w:rPr>
      </w:pPr>
    </w:p>
    <w:p w:rsidR="00841CE9" w:rsidRDefault="00841CE9" w:rsidP="00841CE9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Прежде чем говорить о том, как понять, что тобой манипулируют, необходимо знать и разбираться в том, что такое манипуляция, чем манипуляция отличается от других способов воздействия и понимать, как можно от этого защититься.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B0060">
        <w:rPr>
          <w:rFonts w:cs="Times New Roman"/>
          <w:b/>
          <w:bCs/>
          <w:i/>
          <w:szCs w:val="30"/>
        </w:rPr>
        <w:t>Манипулирование</w:t>
      </w:r>
      <w:r w:rsidRPr="007B0060">
        <w:rPr>
          <w:rFonts w:cs="Times New Roman"/>
          <w:i/>
          <w:szCs w:val="30"/>
        </w:rPr>
        <w:t xml:space="preserve"> </w:t>
      </w:r>
      <w:r w:rsidRPr="00784373">
        <w:rPr>
          <w:rFonts w:cs="Times New Roman"/>
          <w:szCs w:val="30"/>
        </w:rPr>
        <w:t>— это вид скрытого управления</w:t>
      </w:r>
      <w:r>
        <w:rPr>
          <w:rFonts w:cs="Times New Roman"/>
          <w:szCs w:val="30"/>
        </w:rPr>
        <w:t xml:space="preserve"> </w:t>
      </w:r>
      <w:r w:rsidRPr="00DA6CF2">
        <w:rPr>
          <w:rFonts w:cs="Times New Roman"/>
          <w:szCs w:val="30"/>
        </w:rPr>
        <w:t xml:space="preserve">человеком против его воли </w:t>
      </w:r>
      <w:r>
        <w:rPr>
          <w:rFonts w:cs="Times New Roman"/>
          <w:szCs w:val="30"/>
        </w:rPr>
        <w:t xml:space="preserve">с </w:t>
      </w:r>
      <w:r w:rsidRPr="00784373">
        <w:rPr>
          <w:rFonts w:cs="Times New Roman"/>
          <w:szCs w:val="30"/>
        </w:rPr>
        <w:t xml:space="preserve">эгоистическими, неблаговидными целями </w:t>
      </w:r>
      <w:r w:rsidRPr="007B0060">
        <w:rPr>
          <w:rFonts w:cs="Times New Roman"/>
          <w:b/>
          <w:bCs/>
          <w:i/>
          <w:szCs w:val="30"/>
        </w:rPr>
        <w:t>манипулятора</w:t>
      </w:r>
      <w:r w:rsidRPr="00784373">
        <w:rPr>
          <w:rFonts w:cs="Times New Roman"/>
          <w:b/>
          <w:bCs/>
          <w:szCs w:val="30"/>
        </w:rPr>
        <w:t>,</w:t>
      </w:r>
      <w:r w:rsidRPr="00784373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 xml:space="preserve">который </w:t>
      </w:r>
      <w:r w:rsidRPr="00784373">
        <w:rPr>
          <w:rFonts w:cs="Times New Roman"/>
          <w:szCs w:val="30"/>
        </w:rPr>
        <w:t>нанос</w:t>
      </w:r>
      <w:r>
        <w:rPr>
          <w:rFonts w:cs="Times New Roman"/>
          <w:szCs w:val="30"/>
        </w:rPr>
        <w:t>ит</w:t>
      </w:r>
      <w:r w:rsidRPr="00784373">
        <w:rPr>
          <w:rFonts w:cs="Times New Roman"/>
          <w:szCs w:val="30"/>
        </w:rPr>
        <w:t xml:space="preserve"> ущерб (материальный или психологический) своей </w:t>
      </w:r>
      <w:r w:rsidRPr="007B0060">
        <w:rPr>
          <w:rFonts w:cs="Times New Roman"/>
          <w:b/>
          <w:bCs/>
          <w:i/>
          <w:szCs w:val="30"/>
        </w:rPr>
        <w:t>жертве</w:t>
      </w:r>
      <w:r>
        <w:rPr>
          <w:rFonts w:cs="Times New Roman"/>
          <w:b/>
          <w:bCs/>
          <w:szCs w:val="30"/>
        </w:rPr>
        <w:t xml:space="preserve"> </w:t>
      </w:r>
      <w:r w:rsidRPr="00DA6CF2">
        <w:rPr>
          <w:rFonts w:cs="Times New Roman"/>
          <w:szCs w:val="30"/>
        </w:rPr>
        <w:t>(адресату)</w:t>
      </w:r>
      <w:r w:rsidRPr="00784373">
        <w:rPr>
          <w:rFonts w:cs="Times New Roman"/>
          <w:szCs w:val="30"/>
        </w:rPr>
        <w:t>.</w:t>
      </w:r>
    </w:p>
    <w:p w:rsidR="00841CE9" w:rsidRPr="00784373" w:rsidRDefault="00841CE9" w:rsidP="00841CE9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373">
        <w:rPr>
          <w:rFonts w:ascii="Times New Roman" w:hAnsi="Times New Roman" w:cs="Times New Roman"/>
          <w:sz w:val="30"/>
          <w:szCs w:val="30"/>
        </w:rPr>
        <w:t xml:space="preserve">Манипуляция </w:t>
      </w:r>
      <w:r>
        <w:rPr>
          <w:rFonts w:ascii="Times New Roman" w:hAnsi="Times New Roman" w:cs="Times New Roman"/>
          <w:sz w:val="30"/>
          <w:szCs w:val="30"/>
        </w:rPr>
        <w:t xml:space="preserve">предполагает, что жертва будет </w:t>
      </w:r>
      <w:r w:rsidRPr="00784373">
        <w:rPr>
          <w:rFonts w:ascii="Times New Roman" w:hAnsi="Times New Roman" w:cs="Times New Roman"/>
          <w:sz w:val="30"/>
          <w:szCs w:val="30"/>
        </w:rPr>
        <w:t>пережива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784373">
        <w:rPr>
          <w:rFonts w:ascii="Times New Roman" w:hAnsi="Times New Roman" w:cs="Times New Roman"/>
          <w:sz w:val="30"/>
          <w:szCs w:val="30"/>
        </w:rPr>
        <w:t xml:space="preserve"> определенны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84373">
        <w:rPr>
          <w:rFonts w:ascii="Times New Roman" w:hAnsi="Times New Roman" w:cs="Times New Roman"/>
          <w:sz w:val="30"/>
          <w:szCs w:val="30"/>
        </w:rPr>
        <w:t xml:space="preserve"> состояни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8437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которые будут способствовать </w:t>
      </w:r>
      <w:r w:rsidRPr="00784373">
        <w:rPr>
          <w:rFonts w:ascii="Times New Roman" w:hAnsi="Times New Roman" w:cs="Times New Roman"/>
          <w:sz w:val="30"/>
          <w:szCs w:val="30"/>
        </w:rPr>
        <w:t xml:space="preserve">принятию решений и/или выполнению действий, необходимых для достижения </w:t>
      </w:r>
      <w:r>
        <w:rPr>
          <w:rFonts w:ascii="Times New Roman" w:hAnsi="Times New Roman" w:cs="Times New Roman"/>
          <w:sz w:val="30"/>
          <w:szCs w:val="30"/>
        </w:rPr>
        <w:t>манипулятором</w:t>
      </w:r>
      <w:r w:rsidRPr="00784373">
        <w:rPr>
          <w:rFonts w:ascii="Times New Roman" w:hAnsi="Times New Roman" w:cs="Times New Roman"/>
          <w:sz w:val="30"/>
          <w:szCs w:val="30"/>
        </w:rPr>
        <w:t xml:space="preserve"> своих собственных целей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843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Таким образом, манипуляцию (относительно условно) возможно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отделять от убеждения, влияния, воздействия. Сам факт манипуляции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 xml:space="preserve">предполагает лишение </w:t>
      </w:r>
      <w:proofErr w:type="spellStart"/>
      <w:r w:rsidRPr="00784373">
        <w:rPr>
          <w:rFonts w:cs="Times New Roman"/>
          <w:szCs w:val="30"/>
        </w:rPr>
        <w:t>манипулируемого</w:t>
      </w:r>
      <w:proofErr w:type="spellEnd"/>
      <w:r w:rsidRPr="00784373">
        <w:rPr>
          <w:rFonts w:cs="Times New Roman"/>
          <w:szCs w:val="30"/>
        </w:rPr>
        <w:t xml:space="preserve"> возможности выбора.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</w:p>
    <w:p w:rsidR="00841CE9" w:rsidRPr="00784373" w:rsidRDefault="00841CE9" w:rsidP="00841CE9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0060">
        <w:rPr>
          <w:rFonts w:ascii="Times New Roman" w:hAnsi="Times New Roman" w:cs="Times New Roman"/>
          <w:b/>
          <w:bCs/>
          <w:i/>
          <w:sz w:val="30"/>
          <w:szCs w:val="30"/>
        </w:rPr>
        <w:t>Критерии манипуляции.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784373">
        <w:rPr>
          <w:rFonts w:ascii="Times New Roman" w:hAnsi="Times New Roman" w:cs="Times New Roman"/>
          <w:sz w:val="30"/>
          <w:szCs w:val="30"/>
        </w:rPr>
        <w:t>ожно выделить следующие отличительные черты манипуляции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1CE9" w:rsidRPr="00C27FCC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30"/>
        </w:rPr>
      </w:pPr>
      <w:r w:rsidRPr="00C27FCC">
        <w:rPr>
          <w:rFonts w:cs="Times New Roman"/>
          <w:color w:val="000000"/>
          <w:szCs w:val="30"/>
        </w:rPr>
        <w:t xml:space="preserve">1. Осознанность манипулятором своих целей и средств. </w:t>
      </w:r>
    </w:p>
    <w:p w:rsidR="00841CE9" w:rsidRPr="00C27FCC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30"/>
        </w:rPr>
      </w:pPr>
      <w:r w:rsidRPr="00C27FCC">
        <w:rPr>
          <w:rFonts w:cs="Times New Roman"/>
          <w:color w:val="000000"/>
          <w:szCs w:val="30"/>
        </w:rPr>
        <w:t xml:space="preserve">2. Скрытость целей манипулятора. </w:t>
      </w:r>
    </w:p>
    <w:p w:rsidR="00841CE9" w:rsidRPr="00C27FCC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30"/>
        </w:rPr>
      </w:pPr>
      <w:r w:rsidRPr="00C27FCC">
        <w:rPr>
          <w:rFonts w:cs="Times New Roman"/>
          <w:color w:val="000000"/>
          <w:szCs w:val="30"/>
        </w:rPr>
        <w:t xml:space="preserve">3. Скрытость средств манипулятора.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color w:val="000000"/>
          <w:szCs w:val="30"/>
        </w:rPr>
        <w:t>4. Принятие адресатом на себя ответственности за происходящее.</w:t>
      </w:r>
    </w:p>
    <w:p w:rsidR="00841CE9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841CE9" w:rsidRDefault="00841CE9" w:rsidP="00841CE9">
      <w:pPr>
        <w:ind w:firstLine="709"/>
        <w:jc w:val="both"/>
        <w:rPr>
          <w:rFonts w:cs="Times New Roman"/>
          <w:szCs w:val="30"/>
        </w:rPr>
      </w:pPr>
      <w:r w:rsidRPr="007B0060">
        <w:rPr>
          <w:rFonts w:cs="Times New Roman"/>
          <w:b/>
          <w:bCs/>
          <w:i/>
          <w:szCs w:val="30"/>
        </w:rPr>
        <w:t>Способы манипулирования информацией</w:t>
      </w:r>
      <w:r>
        <w:rPr>
          <w:rFonts w:cs="Times New Roman"/>
          <w:b/>
          <w:bCs/>
          <w:szCs w:val="30"/>
        </w:rPr>
        <w:t xml:space="preserve">. </w:t>
      </w:r>
      <w:r w:rsidRPr="00784373">
        <w:rPr>
          <w:rFonts w:cs="Times New Roman"/>
          <w:szCs w:val="30"/>
        </w:rPr>
        <w:t>Все разнообразие производимых над информацией операций с целью скрытого управления адресатом можно сгруппировать по нескольким направлениям</w:t>
      </w:r>
      <w:r>
        <w:rPr>
          <w:rFonts w:cs="Times New Roman"/>
          <w:szCs w:val="30"/>
        </w:rPr>
        <w:t>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69194B">
        <w:rPr>
          <w:rFonts w:cs="Times New Roman"/>
          <w:b/>
          <w:bCs/>
          <w:i/>
          <w:iCs/>
          <w:szCs w:val="30"/>
        </w:rPr>
        <w:t>Искажение информации</w:t>
      </w:r>
      <w:r w:rsidRPr="00784373">
        <w:rPr>
          <w:rFonts w:cs="Times New Roman"/>
          <w:szCs w:val="30"/>
        </w:rPr>
        <w:t xml:space="preserve"> варьирует от откровенной лжи до частных деформаций, таких как подтасовка фактов или смещение по множеству значений понятия, когда, скажем, борьба за право какого-либо меньшинства подается как борьба против интересов большинства.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69194B">
        <w:rPr>
          <w:rFonts w:cs="Times New Roman"/>
          <w:b/>
          <w:bCs/>
          <w:i/>
          <w:iCs/>
          <w:szCs w:val="30"/>
        </w:rPr>
        <w:t>Утаивание информации</w:t>
      </w:r>
      <w:r w:rsidRPr="00784373">
        <w:rPr>
          <w:rFonts w:cs="Times New Roman"/>
          <w:szCs w:val="30"/>
        </w:rPr>
        <w:t xml:space="preserve"> в наиболее полном виде проявляется в умолчании </w:t>
      </w:r>
      <w:r>
        <w:rPr>
          <w:rFonts w:cs="Times New Roman"/>
          <w:szCs w:val="30"/>
        </w:rPr>
        <w:t>–</w:t>
      </w:r>
      <w:r w:rsidRPr="00784373">
        <w:rPr>
          <w:rFonts w:cs="Times New Roman"/>
          <w:szCs w:val="30"/>
        </w:rPr>
        <w:t xml:space="preserve"> сокрытии определенных тем.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Гораздо чаще используется метод </w:t>
      </w:r>
      <w:r w:rsidRPr="0069194B">
        <w:rPr>
          <w:rFonts w:cs="Times New Roman"/>
          <w:b/>
          <w:bCs/>
          <w:i/>
          <w:iCs/>
          <w:szCs w:val="30"/>
        </w:rPr>
        <w:t>частичного освещения</w:t>
      </w:r>
      <w:r w:rsidRPr="00784373">
        <w:rPr>
          <w:rFonts w:cs="Times New Roman"/>
          <w:szCs w:val="30"/>
        </w:rPr>
        <w:t xml:space="preserve"> или </w:t>
      </w:r>
      <w:r w:rsidRPr="0069194B">
        <w:rPr>
          <w:rFonts w:cs="Times New Roman"/>
          <w:b/>
          <w:bCs/>
          <w:i/>
          <w:iCs/>
          <w:szCs w:val="30"/>
        </w:rPr>
        <w:t>избирательной подачи материала</w:t>
      </w:r>
      <w:r w:rsidRPr="00784373">
        <w:rPr>
          <w:rFonts w:cs="Times New Roman"/>
          <w:szCs w:val="30"/>
        </w:rPr>
        <w:t>.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 xml:space="preserve">Иногда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выделяют информацию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lastRenderedPageBreak/>
        <w:t xml:space="preserve">так, что на самом деле присутствует лишь видимость передачи информации, а она не передается вовсе. Пример — ответы на вопросы, когда множество произнесенных слов лишь иллюстрируют известный тезис: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Язык дан дипломату, чтобы скрывать свои мысли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proofErr w:type="spellStart"/>
      <w:r w:rsidRPr="007B0060">
        <w:rPr>
          <w:rFonts w:cs="Times New Roman"/>
          <w:b/>
          <w:bCs/>
          <w:i/>
          <w:szCs w:val="30"/>
        </w:rPr>
        <w:t>Манипулятивные</w:t>
      </w:r>
      <w:proofErr w:type="spellEnd"/>
      <w:r w:rsidRPr="007B0060">
        <w:rPr>
          <w:rFonts w:cs="Times New Roman"/>
          <w:b/>
          <w:bCs/>
          <w:i/>
          <w:szCs w:val="30"/>
        </w:rPr>
        <w:t xml:space="preserve"> способы подачи информации</w:t>
      </w:r>
      <w:r w:rsidRPr="007B0060">
        <w:rPr>
          <w:rFonts w:cs="Times New Roman"/>
          <w:i/>
          <w:szCs w:val="30"/>
        </w:rPr>
        <w:t xml:space="preserve"> </w:t>
      </w:r>
      <w:r w:rsidRPr="007B0060">
        <w:rPr>
          <w:rFonts w:cs="Times New Roman"/>
          <w:b/>
          <w:bCs/>
          <w:i/>
          <w:szCs w:val="30"/>
        </w:rPr>
        <w:t>в СМИ и реальном общении.</w:t>
      </w:r>
      <w:r>
        <w:rPr>
          <w:rFonts w:cs="Times New Roman"/>
          <w:szCs w:val="30"/>
        </w:rPr>
        <w:t xml:space="preserve"> Такие способы </w:t>
      </w:r>
      <w:r w:rsidRPr="00784373">
        <w:rPr>
          <w:rFonts w:cs="Times New Roman"/>
          <w:szCs w:val="30"/>
        </w:rPr>
        <w:t xml:space="preserve">нередко играю решающую роль в том, чтобы сообщаемое содержание было воспринято (или не воспринято) необходимым </w:t>
      </w:r>
      <w:r>
        <w:rPr>
          <w:rFonts w:cs="Times New Roman"/>
          <w:szCs w:val="30"/>
        </w:rPr>
        <w:t>манипулятору</w:t>
      </w:r>
      <w:r w:rsidRPr="00784373">
        <w:rPr>
          <w:rFonts w:cs="Times New Roman"/>
          <w:szCs w:val="30"/>
        </w:rPr>
        <w:t xml:space="preserve"> образом.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E4533B">
        <w:rPr>
          <w:rFonts w:cs="Times New Roman"/>
          <w:b/>
          <w:bCs/>
          <w:i/>
          <w:iCs/>
          <w:szCs w:val="30"/>
        </w:rPr>
        <w:t>Обилие информации</w:t>
      </w:r>
      <w:r w:rsidRPr="00784373">
        <w:rPr>
          <w:rFonts w:cs="Times New Roman"/>
          <w:szCs w:val="30"/>
        </w:rPr>
        <w:t xml:space="preserve"> в сыром и (или) несистематизированном виде позволяет заполнить эфир потоками никчемной информации, еще более осложняющей для индивида и без того безнадежные поиски смысла.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E4533B">
        <w:rPr>
          <w:rFonts w:cs="Times New Roman"/>
          <w:b/>
          <w:bCs/>
          <w:i/>
          <w:iCs/>
          <w:szCs w:val="30"/>
        </w:rPr>
        <w:t>Информация, поданная мелкими порциями</w:t>
      </w:r>
      <w:r w:rsidRPr="00784373">
        <w:rPr>
          <w:rFonts w:cs="Times New Roman"/>
          <w:szCs w:val="30"/>
        </w:rPr>
        <w:t xml:space="preserve">, не позволяет эффективно ею воспользоваться. В обоих </w:t>
      </w:r>
      <w:proofErr w:type="gramStart"/>
      <w:r w:rsidRPr="00784373">
        <w:rPr>
          <w:rFonts w:cs="Times New Roman"/>
          <w:szCs w:val="30"/>
        </w:rPr>
        <w:t>случаях</w:t>
      </w:r>
      <w:proofErr w:type="gramEnd"/>
      <w:r w:rsidRPr="00784373">
        <w:rPr>
          <w:rFonts w:cs="Times New Roman"/>
          <w:szCs w:val="30"/>
        </w:rPr>
        <w:t xml:space="preserve"> тем не менее заранее снимается упрек в сокрытии тех или иных сведений.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E4533B">
        <w:rPr>
          <w:rFonts w:cs="Times New Roman"/>
          <w:b/>
          <w:bCs/>
          <w:i/>
          <w:iCs/>
          <w:szCs w:val="30"/>
        </w:rPr>
        <w:t>Прием особой компоновки тем</w:t>
      </w:r>
      <w:r w:rsidRPr="00784373">
        <w:rPr>
          <w:rFonts w:cs="Times New Roman"/>
          <w:szCs w:val="30"/>
        </w:rPr>
        <w:t xml:space="preserve"> человеком, который как бы наводит получателя информации на вполне однозначные выводы. Например, в одном ряду (рубрике или разделе) даются сообщения о курьезах и чьей-либо голодовке протеста.</w:t>
      </w:r>
    </w:p>
    <w:p w:rsidR="00841CE9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Немалую роль играет </w:t>
      </w:r>
      <w:r w:rsidRPr="00E4533B">
        <w:rPr>
          <w:rFonts w:cs="Times New Roman"/>
          <w:b/>
          <w:bCs/>
          <w:i/>
          <w:iCs/>
          <w:szCs w:val="30"/>
        </w:rPr>
        <w:t>момент подачи информации</w:t>
      </w:r>
      <w:r w:rsidRPr="00784373">
        <w:rPr>
          <w:rFonts w:cs="Times New Roman"/>
          <w:szCs w:val="30"/>
        </w:rPr>
        <w:t xml:space="preserve">. Самый известный прием — показ в наименее (наиболее) удобное для телезрителей время. Другой способ реализации этого приема: в зависимости от того, в каком порядке ставятся на голосование вопросы или обсуждаются пункты повестки собрания, итоговый исход голосования или обсуждения будет разным. Это происходит в силу влияния результатов предыдущего голосования или обсуждения </w:t>
      </w:r>
      <w:proofErr w:type="gramStart"/>
      <w:r w:rsidRPr="00784373">
        <w:rPr>
          <w:rFonts w:cs="Times New Roman"/>
          <w:szCs w:val="30"/>
        </w:rPr>
        <w:t>на</w:t>
      </w:r>
      <w:proofErr w:type="gramEnd"/>
      <w:r w:rsidRPr="00784373">
        <w:rPr>
          <w:rFonts w:cs="Times New Roman"/>
          <w:szCs w:val="30"/>
        </w:rPr>
        <w:t xml:space="preserve"> последующие.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Еще один распространенный прием — </w:t>
      </w:r>
      <w:proofErr w:type="spellStart"/>
      <w:r w:rsidRPr="00E4533B">
        <w:rPr>
          <w:rFonts w:cs="Times New Roman"/>
          <w:b/>
          <w:bCs/>
          <w:i/>
          <w:iCs/>
          <w:szCs w:val="30"/>
        </w:rPr>
        <w:t>подпороговая</w:t>
      </w:r>
      <w:proofErr w:type="spellEnd"/>
      <w:r w:rsidRPr="00E4533B">
        <w:rPr>
          <w:rFonts w:cs="Times New Roman"/>
          <w:b/>
          <w:bCs/>
          <w:i/>
          <w:iCs/>
          <w:szCs w:val="30"/>
        </w:rPr>
        <w:t xml:space="preserve"> подача</w:t>
      </w:r>
      <w:r w:rsidRPr="00784373">
        <w:rPr>
          <w:rFonts w:cs="Times New Roman"/>
          <w:szCs w:val="30"/>
        </w:rPr>
        <w:t xml:space="preserve"> информации. Например, смена музыкальной темы в фонограмме в момент, когда в дикторском тексте подается материал, на который необходимо обратить внимание аудитории. Непроизвольная реакция зрителей на смену фона повышает пропускную способность также и смыслового канала. Этот прием применяется и при записи монологов (или диалогов) на радио. Наличие помехи, даваемой параллельно с посланием, снижает сопротивление</w:t>
      </w:r>
      <w:r>
        <w:rPr>
          <w:rFonts w:cs="Times New Roman"/>
          <w:szCs w:val="30"/>
        </w:rPr>
        <w:t xml:space="preserve"> манипуляции</w:t>
      </w:r>
      <w:r w:rsidRPr="00784373">
        <w:rPr>
          <w:rFonts w:cs="Times New Roman"/>
          <w:szCs w:val="30"/>
        </w:rPr>
        <w:t>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Еще одна группа приемов — </w:t>
      </w:r>
      <w:r w:rsidRPr="00E4533B">
        <w:rPr>
          <w:rFonts w:cs="Times New Roman"/>
          <w:b/>
          <w:bCs/>
          <w:i/>
          <w:iCs/>
          <w:szCs w:val="30"/>
        </w:rPr>
        <w:t>одновременная подача противоречащих друг другу сообщений</w:t>
      </w:r>
      <w:r w:rsidRPr="00784373">
        <w:rPr>
          <w:rFonts w:cs="Times New Roman"/>
          <w:szCs w:val="30"/>
        </w:rPr>
        <w:t>. Например, противоречие между словами и интонацией. Адресату приходится выбирать на какое сообщение реагировать. Какая бы реакция ни была, манипулятор всегда может возразить, что имелось в виду иное.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Противоречие может быть также между словами и ситуацией: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Я больше не буду занимать ваше время своей пустой проблемой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 — заявление, сделанное после того, как вы втянулись в ее решение, </w:t>
      </w:r>
      <w:r w:rsidRPr="00784373">
        <w:rPr>
          <w:rFonts w:cs="Times New Roman"/>
          <w:szCs w:val="30"/>
        </w:rPr>
        <w:lastRenderedPageBreak/>
        <w:t xml:space="preserve">оставляет вас в неловком положении. Если признать проблему никчемной, то таковыми окажутся и собственные труды по ее решению. Если же проблему все равно считать важной, то вместо ее решения приходится заниматься вопросом отношения к ней носителя. В любом случае вы оказываетесь в положении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направо пойдешь — головы не снесешь, налево пойдешь — жизнь потеряешь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.</w:t>
      </w:r>
    </w:p>
    <w:p w:rsidR="00841CE9" w:rsidRDefault="00841CE9" w:rsidP="00841CE9">
      <w:pPr>
        <w:ind w:firstLine="709"/>
        <w:jc w:val="both"/>
        <w:rPr>
          <w:rFonts w:cs="Times New Roman"/>
          <w:szCs w:val="30"/>
        </w:rPr>
      </w:pPr>
      <w:r w:rsidRPr="00E4533B">
        <w:rPr>
          <w:rFonts w:cs="Times New Roman"/>
          <w:b/>
          <w:bCs/>
          <w:i/>
          <w:iCs/>
          <w:szCs w:val="30"/>
        </w:rPr>
        <w:t>Домысливание в нужном направлении</w:t>
      </w:r>
      <w:r w:rsidRPr="00784373">
        <w:rPr>
          <w:rFonts w:cs="Times New Roman"/>
          <w:szCs w:val="30"/>
        </w:rPr>
        <w:t xml:space="preserve">. Этим приемом пользуются, когда по каким-либо причинам сказать прямо нельзя (цензура, опасность судебного иска за клевету или договоренность о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ненападении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), а сказать хочется.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B0060">
        <w:rPr>
          <w:rFonts w:cs="Times New Roman"/>
          <w:b/>
          <w:bCs/>
          <w:i/>
          <w:szCs w:val="30"/>
        </w:rPr>
        <w:t>Психологическая нагрузка.</w:t>
      </w:r>
      <w:r>
        <w:rPr>
          <w:rFonts w:cs="Times New Roman"/>
          <w:b/>
          <w:bCs/>
          <w:szCs w:val="30"/>
        </w:rPr>
        <w:t xml:space="preserve"> </w:t>
      </w:r>
      <w:r w:rsidRPr="00784373">
        <w:rPr>
          <w:rFonts w:cs="Times New Roman"/>
          <w:szCs w:val="30"/>
        </w:rPr>
        <w:t xml:space="preserve">Распространены способы информирования, имеющие целью оказать психологическое, в том числе </w:t>
      </w:r>
      <w:proofErr w:type="spellStart"/>
      <w:r w:rsidRPr="00784373">
        <w:rPr>
          <w:rFonts w:cs="Times New Roman"/>
          <w:szCs w:val="30"/>
        </w:rPr>
        <w:t>манипулятивное</w:t>
      </w:r>
      <w:proofErr w:type="spellEnd"/>
      <w:r w:rsidRPr="00784373">
        <w:rPr>
          <w:rFonts w:cs="Times New Roman"/>
          <w:szCs w:val="30"/>
        </w:rPr>
        <w:t xml:space="preserve">, давление на собеседника. В приводимых примерах подчеркнуты слова, осуществляющие такое воздействие посредством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догрузки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новым смыслом: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Универсальные высказывания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, которые в принципе </w:t>
      </w:r>
      <w:r w:rsidRPr="007B0060">
        <w:rPr>
          <w:rFonts w:cs="Times New Roman"/>
          <w:b/>
          <w:bCs/>
          <w:i/>
          <w:szCs w:val="30"/>
        </w:rPr>
        <w:t>проверить невозможно</w:t>
      </w:r>
      <w:r w:rsidRPr="00784373">
        <w:rPr>
          <w:rFonts w:cs="Times New Roman"/>
          <w:szCs w:val="30"/>
        </w:rPr>
        <w:t xml:space="preserve">, а потому они не подлежат обсуждению: например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 xml:space="preserve">Все мужчины </w:t>
      </w:r>
      <w:proofErr w:type="spellStart"/>
      <w:r w:rsidRPr="00784373">
        <w:rPr>
          <w:rFonts w:cs="Times New Roman"/>
          <w:szCs w:val="30"/>
        </w:rPr>
        <w:t>подлецы</w:t>
      </w:r>
      <w:proofErr w:type="spellEnd"/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,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Все женщины обманщицы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,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На всякого мудреца довольно простоты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,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Богохульники потому и богохульствуют, что они отвергнуты Богом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Генерализации (расширенные обобщения):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proofErr w:type="gramStart"/>
      <w:r>
        <w:rPr>
          <w:rFonts w:cs="Times New Roman"/>
          <w:b/>
          <w:bCs/>
          <w:szCs w:val="30"/>
        </w:rPr>
        <w:t xml:space="preserve">- </w:t>
      </w:r>
      <w:r w:rsidRPr="007B0060">
        <w:rPr>
          <w:rFonts w:cs="Times New Roman"/>
          <w:b/>
          <w:bCs/>
          <w:i/>
          <w:szCs w:val="30"/>
        </w:rPr>
        <w:t>переносимые на группы людей:</w:t>
      </w:r>
      <w:proofErr w:type="gramEnd"/>
      <w:r w:rsidRPr="00784373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Работы здесь на полчаса. Но ведь они старики</w:t>
      </w:r>
      <w:r>
        <w:rPr>
          <w:rFonts w:cs="Times New Roman"/>
          <w:szCs w:val="30"/>
        </w:rPr>
        <w:t xml:space="preserve">» </w:t>
      </w:r>
      <w:r w:rsidRPr="00784373">
        <w:rPr>
          <w:rFonts w:cs="Times New Roman"/>
          <w:szCs w:val="30"/>
        </w:rPr>
        <w:t xml:space="preserve">— скрытая генерализация, так как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старики не в состоянии выполнить даже и легкую работу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;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b/>
          <w:bCs/>
          <w:szCs w:val="30"/>
        </w:rPr>
        <w:t xml:space="preserve">- </w:t>
      </w:r>
      <w:r w:rsidRPr="007B0060">
        <w:rPr>
          <w:rFonts w:cs="Times New Roman"/>
          <w:b/>
          <w:bCs/>
          <w:i/>
          <w:szCs w:val="30"/>
        </w:rPr>
        <w:t>во времени:</w:t>
      </w:r>
      <w:r w:rsidRPr="00784373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всегда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,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постоянно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,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вечно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. Например: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От тебя всегда ждешь подвоха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;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Неявное указание на нарушение общепринятой нормы: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 xml:space="preserve">Вы </w:t>
      </w:r>
      <w:r w:rsidRPr="007B0060">
        <w:rPr>
          <w:rFonts w:cs="Times New Roman"/>
          <w:b/>
          <w:bCs/>
          <w:i/>
          <w:szCs w:val="30"/>
        </w:rPr>
        <w:t>даже</w:t>
      </w:r>
      <w:r w:rsidRPr="00784373">
        <w:rPr>
          <w:rFonts w:cs="Times New Roman"/>
          <w:szCs w:val="30"/>
        </w:rPr>
        <w:t xml:space="preserve">  дверь за собой не закрыли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 — давит сильнее, чем простое указание: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Закрой дверь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Расширение сообщения: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 xml:space="preserve">Несмотря на </w:t>
      </w:r>
      <w:r w:rsidRPr="007B0060">
        <w:rPr>
          <w:rFonts w:cs="Times New Roman"/>
          <w:b/>
          <w:bCs/>
          <w:i/>
          <w:szCs w:val="30"/>
        </w:rPr>
        <w:t>их отношения</w:t>
      </w:r>
      <w:proofErr w:type="gramStart"/>
      <w:r w:rsidRPr="00784373">
        <w:rPr>
          <w:rFonts w:cs="Times New Roman"/>
          <w:szCs w:val="30"/>
        </w:rPr>
        <w:t xml:space="preserve"> ,</w:t>
      </w:r>
      <w:proofErr w:type="gramEnd"/>
      <w:r w:rsidRPr="00784373">
        <w:rPr>
          <w:rFonts w:cs="Times New Roman"/>
          <w:szCs w:val="30"/>
        </w:rPr>
        <w:t xml:space="preserve"> их все-таки послали вместе в командировку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. Этим сообщается: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 xml:space="preserve">У них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такие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отношения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. Или еще примеры: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 xml:space="preserve">Он </w:t>
      </w:r>
      <w:r w:rsidRPr="007B0060">
        <w:rPr>
          <w:rFonts w:cs="Times New Roman"/>
          <w:b/>
          <w:bCs/>
          <w:i/>
          <w:szCs w:val="30"/>
        </w:rPr>
        <w:t>ведь</w:t>
      </w:r>
      <w:r w:rsidRPr="00784373">
        <w:rPr>
          <w:rFonts w:cs="Times New Roman"/>
          <w:szCs w:val="30"/>
        </w:rPr>
        <w:t xml:space="preserve"> не знает английского!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,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Она и училась-то заочно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(читай — неполноценное образование).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Замещение субъекта действия: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Начальство не простит нас…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,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Как мы теперь себя чувствуем?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 — в последней фразе хорошо чувствуется еще и психологическая пристройка сверху.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Подмена нейтральных понятий эмоционально-оценочными и наоборот: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 xml:space="preserve">товары </w:t>
      </w:r>
      <w:proofErr w:type="spellStart"/>
      <w:r w:rsidRPr="00784373">
        <w:rPr>
          <w:rFonts w:cs="Times New Roman"/>
          <w:szCs w:val="30"/>
        </w:rPr>
        <w:t>сэконд</w:t>
      </w:r>
      <w:proofErr w:type="spellEnd"/>
      <w:r w:rsidRPr="00784373">
        <w:rPr>
          <w:rFonts w:cs="Times New Roman"/>
          <w:szCs w:val="30"/>
        </w:rPr>
        <w:t xml:space="preserve"> </w:t>
      </w:r>
      <w:proofErr w:type="spellStart"/>
      <w:r w:rsidRPr="00784373">
        <w:rPr>
          <w:rFonts w:cs="Times New Roman"/>
          <w:szCs w:val="30"/>
        </w:rPr>
        <w:t>хэнд</w:t>
      </w:r>
      <w:proofErr w:type="spellEnd"/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вместо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вещи, бывшие в употреблении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или того хуже —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с чужого плеча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; вместо негативного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шпион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—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разведчик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и др.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Сравните два высказывания: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Советы стариков подобны зимнему солнцу: светят, но не греют.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lastRenderedPageBreak/>
        <w:t>Советы стариков, как вкус созревших плодов. Именно созревших, а не зеленых.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Ложная аналогия: </w:t>
      </w:r>
      <w:r>
        <w:rPr>
          <w:rFonts w:cs="Times New Roman"/>
          <w:szCs w:val="30"/>
        </w:rPr>
        <w:t>«</w:t>
      </w:r>
      <w:proofErr w:type="spellStart"/>
      <w:r w:rsidRPr="00784373">
        <w:rPr>
          <w:rFonts w:cs="Times New Roman"/>
          <w:szCs w:val="30"/>
        </w:rPr>
        <w:t>Вольво</w:t>
      </w:r>
      <w:proofErr w:type="spellEnd"/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— автомобиль для людей, которые мыслят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 — как будто все остальные автомобили изготавливаются для тех, кто </w:t>
      </w:r>
      <w:proofErr w:type="gramStart"/>
      <w:r w:rsidRPr="00784373">
        <w:rPr>
          <w:rFonts w:cs="Times New Roman"/>
          <w:szCs w:val="30"/>
        </w:rPr>
        <w:t>мыслить</w:t>
      </w:r>
      <w:proofErr w:type="gramEnd"/>
      <w:r w:rsidRPr="00784373">
        <w:rPr>
          <w:rFonts w:cs="Times New Roman"/>
          <w:szCs w:val="30"/>
        </w:rPr>
        <w:t xml:space="preserve"> не способен.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Тематическое переключение: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Ну как, ты говорил с начальником?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А почему у тебя такой тон?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Неявные допущения, вводимые в информационный обмен: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Как вы понимаете, я не могу это сделать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 — допущение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вы все сами понимаете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навязывается партнеру как само собой разумеющееся.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Допущения типа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ясно и очевидно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: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Пойдешь с нами?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 —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Куда мне теперь деваться…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или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А у меня есть выбор?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 — очевидный намек на принуждение и как следствие снятие с себя ответственности за этот, а возможно, и следующие поступки.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Активная защита — нападение</w:t>
      </w:r>
      <w:r>
        <w:rPr>
          <w:rFonts w:cs="Times New Roman"/>
          <w:szCs w:val="30"/>
        </w:rPr>
        <w:t xml:space="preserve">. </w:t>
      </w:r>
      <w:r w:rsidRPr="00784373">
        <w:rPr>
          <w:rFonts w:cs="Times New Roman"/>
          <w:szCs w:val="30"/>
        </w:rPr>
        <w:t>Многие часто встречающиеся высказывания имеют целью отмахнуться от критики, переложив свою вину и ответственность на других людей или обстоятельства. Приведем примеры соответствующей подачи информации.</w:t>
      </w:r>
    </w:p>
    <w:p w:rsidR="00841CE9" w:rsidRPr="007B0060" w:rsidRDefault="00841CE9" w:rsidP="00841CE9">
      <w:pPr>
        <w:ind w:firstLine="709"/>
        <w:jc w:val="both"/>
        <w:rPr>
          <w:rFonts w:cs="Times New Roman"/>
          <w:i/>
          <w:szCs w:val="30"/>
        </w:rPr>
      </w:pPr>
      <w:r w:rsidRPr="007B0060">
        <w:rPr>
          <w:rFonts w:cs="Times New Roman"/>
          <w:b/>
          <w:bCs/>
          <w:i/>
          <w:szCs w:val="30"/>
        </w:rPr>
        <w:t>Защита от критики</w:t>
      </w:r>
      <w:r w:rsidRPr="007B0060">
        <w:rPr>
          <w:rFonts w:cs="Times New Roman"/>
          <w:i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Мы ошибаемся, чтобы не ошибаться впредь.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Наши недостатки — это продолжение наших достоинств.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Никакое правительство не может быть революционным уже потому, что оно правительство.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Бог открывается только тому, кто в него верит</w:t>
      </w:r>
      <w:r w:rsidRPr="00784373">
        <w:rPr>
          <w:rFonts w:cs="Times New Roman"/>
          <w:szCs w:val="30"/>
        </w:rPr>
        <w:t xml:space="preserve">. Таким аргументом были сражены все, какие только имелись, еретики и </w:t>
      </w:r>
      <w:proofErr w:type="spellStart"/>
      <w:r w:rsidRPr="00784373">
        <w:rPr>
          <w:rFonts w:cs="Times New Roman"/>
          <w:szCs w:val="30"/>
        </w:rPr>
        <w:t>богоотвергатели</w:t>
      </w:r>
      <w:proofErr w:type="spellEnd"/>
      <w:r w:rsidRPr="00784373">
        <w:rPr>
          <w:rFonts w:cs="Times New Roman"/>
          <w:szCs w:val="30"/>
        </w:rPr>
        <w:t>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Чтобы понять диалектику, надо родиться философом!</w:t>
      </w:r>
      <w:r w:rsidRPr="00784373">
        <w:rPr>
          <w:rFonts w:cs="Times New Roman"/>
          <w:szCs w:val="30"/>
        </w:rPr>
        <w:t xml:space="preserve">  Так советские философы </w:t>
      </w:r>
      <w:proofErr w:type="spellStart"/>
      <w:r w:rsidRPr="00784373">
        <w:rPr>
          <w:rFonts w:cs="Times New Roman"/>
          <w:szCs w:val="30"/>
        </w:rPr>
        <w:t>нейтрализовывали</w:t>
      </w:r>
      <w:proofErr w:type="spellEnd"/>
      <w:r w:rsidRPr="00784373">
        <w:rPr>
          <w:rFonts w:cs="Times New Roman"/>
          <w:szCs w:val="30"/>
        </w:rPr>
        <w:t xml:space="preserve"> любые атаки своих противников из тех, кто отрицал наличие пресловутых трех великих законов диалектики.</w:t>
      </w:r>
    </w:p>
    <w:p w:rsidR="00841CE9" w:rsidRPr="007B0060" w:rsidRDefault="00841CE9" w:rsidP="00841CE9">
      <w:pPr>
        <w:ind w:firstLine="709"/>
        <w:jc w:val="both"/>
        <w:rPr>
          <w:rFonts w:cs="Times New Roman"/>
          <w:i/>
          <w:szCs w:val="30"/>
        </w:rPr>
      </w:pPr>
      <w:r w:rsidRPr="007B0060">
        <w:rPr>
          <w:rFonts w:cs="Times New Roman"/>
          <w:b/>
          <w:bCs/>
          <w:i/>
          <w:szCs w:val="30"/>
        </w:rPr>
        <w:t>Перекладывание вины и ответственности</w:t>
      </w:r>
      <w:r w:rsidRPr="007B0060">
        <w:rPr>
          <w:rFonts w:cs="Times New Roman"/>
          <w:i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Женщина всегда такая, какой рядом с ней мужчина.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Каждый народ имеет такое правительство, какого он достоин.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Нет плохих учеников, есть плохие учителя.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Этот коронный ход убаюкивает все поколения школьной и вузовской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серой массы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>.</w:t>
      </w:r>
    </w:p>
    <w:p w:rsidR="00841CE9" w:rsidRPr="007B0060" w:rsidRDefault="00841CE9" w:rsidP="00841CE9">
      <w:pPr>
        <w:ind w:firstLine="709"/>
        <w:jc w:val="both"/>
        <w:rPr>
          <w:rFonts w:cs="Times New Roman"/>
          <w:i/>
          <w:szCs w:val="30"/>
        </w:rPr>
      </w:pPr>
      <w:r w:rsidRPr="007B0060">
        <w:rPr>
          <w:rFonts w:cs="Times New Roman"/>
          <w:b/>
          <w:bCs/>
          <w:i/>
          <w:szCs w:val="30"/>
        </w:rPr>
        <w:t>Лучшая защита — нападение</w:t>
      </w:r>
      <w:r w:rsidRPr="007B0060">
        <w:rPr>
          <w:rFonts w:cs="Times New Roman"/>
          <w:i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Следующие фразы переводят </w:t>
      </w:r>
      <w:r>
        <w:rPr>
          <w:rFonts w:cs="Times New Roman"/>
          <w:szCs w:val="30"/>
        </w:rPr>
        <w:t>манипулятора</w:t>
      </w:r>
      <w:r w:rsidRPr="00784373">
        <w:rPr>
          <w:rFonts w:cs="Times New Roman"/>
          <w:szCs w:val="30"/>
        </w:rPr>
        <w:t xml:space="preserve"> в положение защищающегося: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Чтобы говорить о чистоте, надо самому быть чистым.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i/>
          <w:iCs/>
          <w:szCs w:val="30"/>
        </w:rPr>
        <w:t>Каждый все понимает в меру своей испорченности.</w:t>
      </w:r>
      <w:r w:rsidRPr="00784373">
        <w:rPr>
          <w:rFonts w:cs="Times New Roman"/>
          <w:szCs w:val="30"/>
        </w:rPr>
        <w:t xml:space="preserve"> 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lastRenderedPageBreak/>
        <w:t>Для реализации эмоциональных и информационных условий манипуляции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СМИ располагают широким арсеналом средств, формирующих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 xml:space="preserve">восприятие. К таким средствам относятся визуальный и </w:t>
      </w:r>
      <w:proofErr w:type="spellStart"/>
      <w:r w:rsidRPr="00784373">
        <w:rPr>
          <w:rFonts w:cs="Times New Roman"/>
          <w:szCs w:val="30"/>
        </w:rPr>
        <w:t>аудиальный</w:t>
      </w:r>
      <w:proofErr w:type="spellEnd"/>
      <w:r w:rsidRPr="00784373">
        <w:rPr>
          <w:rFonts w:cs="Times New Roman"/>
          <w:szCs w:val="30"/>
        </w:rPr>
        <w:t xml:space="preserve"> ряд,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выбор времени и контекста подачи информации, частота повтора (в случае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рекламы) и т. д.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B0060">
        <w:rPr>
          <w:rFonts w:cs="Times New Roman"/>
          <w:b/>
          <w:bCs/>
          <w:i/>
          <w:szCs w:val="30"/>
        </w:rPr>
        <w:t>К основным признакам эмоционального манипулирования со стороны</w:t>
      </w:r>
      <w:r w:rsidRPr="007B0060">
        <w:rPr>
          <w:rFonts w:cs="Times New Roman"/>
          <w:i/>
          <w:szCs w:val="30"/>
        </w:rPr>
        <w:t xml:space="preserve"> </w:t>
      </w:r>
      <w:r w:rsidRPr="007B0060">
        <w:rPr>
          <w:rFonts w:cs="Times New Roman"/>
          <w:b/>
          <w:bCs/>
          <w:i/>
          <w:szCs w:val="30"/>
        </w:rPr>
        <w:t>СМИ</w:t>
      </w:r>
      <w:r w:rsidRPr="00784373">
        <w:rPr>
          <w:rFonts w:cs="Times New Roman"/>
          <w:szCs w:val="30"/>
        </w:rPr>
        <w:t xml:space="preserve"> можно отнести следующие: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апелляция к базовым физическим потребностям (в еде, питье);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нагнетание нервозной атмосферы (например, в новостных передачах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- сообщения о катастрофах);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апелляция к социальным потребностям (отсылка к </w:t>
      </w:r>
      <w:proofErr w:type="spellStart"/>
      <w:r w:rsidRPr="00784373">
        <w:rPr>
          <w:rFonts w:cs="Times New Roman"/>
          <w:szCs w:val="30"/>
        </w:rPr>
        <w:t>референтным</w:t>
      </w:r>
      <w:proofErr w:type="spellEnd"/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группам, лесть);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провоцирование чувства вины;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ссылка на авторитет (показательна отсылка к авторитетам не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в той области, которой касается сообщение).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</w:p>
    <w:p w:rsidR="00841CE9" w:rsidRPr="007B0060" w:rsidRDefault="00841CE9" w:rsidP="00841CE9">
      <w:pPr>
        <w:ind w:firstLine="709"/>
        <w:jc w:val="both"/>
        <w:rPr>
          <w:rFonts w:cs="Times New Roman"/>
          <w:b/>
          <w:bCs/>
          <w:i/>
          <w:color w:val="000000"/>
          <w:szCs w:val="30"/>
          <w:shd w:val="clear" w:color="auto" w:fill="FFFFFF"/>
        </w:rPr>
      </w:pPr>
      <w:r w:rsidRPr="007B0060">
        <w:rPr>
          <w:rFonts w:cs="Times New Roman"/>
          <w:b/>
          <w:bCs/>
          <w:i/>
          <w:color w:val="000000"/>
          <w:szCs w:val="30"/>
          <w:shd w:val="clear" w:color="auto" w:fill="FFFFFF"/>
        </w:rPr>
        <w:t>Как понять, что тобой манипулируют в личном общении?</w:t>
      </w:r>
    </w:p>
    <w:p w:rsidR="00841CE9" w:rsidRDefault="00841CE9" w:rsidP="00841CE9">
      <w:pPr>
        <w:ind w:firstLine="709"/>
        <w:jc w:val="both"/>
        <w:rPr>
          <w:rFonts w:cs="Times New Roman"/>
          <w:color w:val="000000"/>
          <w:szCs w:val="30"/>
          <w:shd w:val="clear" w:color="auto" w:fill="FFFFFF"/>
        </w:rPr>
      </w:pPr>
      <w:r w:rsidRPr="00784373">
        <w:rPr>
          <w:rFonts w:cs="Times New Roman"/>
          <w:color w:val="000000"/>
          <w:szCs w:val="30"/>
          <w:shd w:val="clear" w:color="auto" w:fill="FFFFFF"/>
        </w:rPr>
        <w:t>Важно обращать внимание на такие ситуации, когда собеседник:</w:t>
      </w:r>
    </w:p>
    <w:p w:rsidR="00841CE9" w:rsidRPr="00784373" w:rsidRDefault="00841CE9" w:rsidP="00841CE9">
      <w:pPr>
        <w:ind w:firstLine="709"/>
        <w:jc w:val="both"/>
        <w:rPr>
          <w:rFonts w:cs="Times New Roman"/>
          <w:color w:val="000000"/>
          <w:szCs w:val="30"/>
          <w:shd w:val="clear" w:color="auto" w:fill="FFFFFF"/>
        </w:rPr>
      </w:pPr>
      <w:r w:rsidRPr="00784373">
        <w:rPr>
          <w:rFonts w:cs="Times New Roman"/>
          <w:color w:val="000000"/>
          <w:szCs w:val="30"/>
          <w:shd w:val="clear" w:color="auto" w:fill="FFFFFF"/>
        </w:rPr>
        <w:t xml:space="preserve">- </w:t>
      </w:r>
      <w:r>
        <w:rPr>
          <w:rFonts w:cs="Times New Roman"/>
          <w:color w:val="000000"/>
          <w:szCs w:val="30"/>
          <w:shd w:val="clear" w:color="auto" w:fill="FFFFFF"/>
        </w:rPr>
        <w:t>з</w:t>
      </w:r>
      <w:r w:rsidRPr="00784373">
        <w:rPr>
          <w:rFonts w:cs="Times New Roman"/>
          <w:color w:val="000000"/>
          <w:szCs w:val="30"/>
          <w:shd w:val="clear" w:color="auto" w:fill="FFFFFF"/>
        </w:rPr>
        <w:t>адает “риторические” вопросы, апеллирующие к ценностям, но подводящие к выгодным ответам для собеседника: имитация диалога без готовности услышать ответы другой стороны</w:t>
      </w:r>
      <w:r>
        <w:rPr>
          <w:rFonts w:cs="Times New Roman"/>
          <w:color w:val="000000"/>
          <w:szCs w:val="30"/>
          <w:shd w:val="clear" w:color="auto" w:fill="FFFFFF"/>
        </w:rPr>
        <w:t>;</w:t>
      </w:r>
    </w:p>
    <w:p w:rsidR="00841CE9" w:rsidRPr="00784373" w:rsidRDefault="00841CE9" w:rsidP="00841CE9">
      <w:pPr>
        <w:ind w:firstLine="709"/>
        <w:jc w:val="both"/>
        <w:rPr>
          <w:rFonts w:cs="Times New Roman"/>
          <w:color w:val="000000"/>
          <w:szCs w:val="30"/>
          <w:shd w:val="clear" w:color="auto" w:fill="FFFFFF"/>
        </w:rPr>
      </w:pPr>
      <w:r w:rsidRPr="00784373">
        <w:rPr>
          <w:rFonts w:cs="Times New Roman"/>
          <w:color w:val="000000"/>
          <w:szCs w:val="30"/>
          <w:shd w:val="clear" w:color="auto" w:fill="FFFFFF"/>
        </w:rPr>
        <w:t xml:space="preserve">- </w:t>
      </w:r>
      <w:r>
        <w:rPr>
          <w:rFonts w:cs="Times New Roman"/>
          <w:color w:val="000000"/>
          <w:szCs w:val="30"/>
          <w:shd w:val="clear" w:color="auto" w:fill="FFFFFF"/>
        </w:rPr>
        <w:t>с</w:t>
      </w:r>
      <w:r w:rsidRPr="00784373">
        <w:rPr>
          <w:rFonts w:cs="Times New Roman"/>
          <w:color w:val="000000"/>
          <w:szCs w:val="30"/>
          <w:shd w:val="clear" w:color="auto" w:fill="FFFFFF"/>
        </w:rPr>
        <w:t>оздает ощущение нехватки времени, срочности действия и поведения, не позволяют поразмышлять, принять решение</w:t>
      </w:r>
      <w:r>
        <w:rPr>
          <w:rFonts w:cs="Times New Roman"/>
          <w:color w:val="000000"/>
          <w:szCs w:val="30"/>
          <w:shd w:val="clear" w:color="auto" w:fill="FFFFFF"/>
        </w:rPr>
        <w:t>;</w:t>
      </w:r>
    </w:p>
    <w:p w:rsidR="00841CE9" w:rsidRPr="00784373" w:rsidRDefault="00841CE9" w:rsidP="00841CE9">
      <w:pPr>
        <w:ind w:firstLine="709"/>
        <w:jc w:val="both"/>
        <w:rPr>
          <w:rFonts w:cs="Times New Roman"/>
          <w:color w:val="000000"/>
          <w:szCs w:val="30"/>
          <w:shd w:val="clear" w:color="auto" w:fill="FFFFFF"/>
        </w:rPr>
      </w:pPr>
      <w:r w:rsidRPr="00784373">
        <w:rPr>
          <w:rFonts w:cs="Times New Roman"/>
          <w:color w:val="000000"/>
          <w:szCs w:val="30"/>
          <w:shd w:val="clear" w:color="auto" w:fill="FFFFFF"/>
        </w:rPr>
        <w:t xml:space="preserve">- </w:t>
      </w:r>
      <w:proofErr w:type="gramStart"/>
      <w:r>
        <w:rPr>
          <w:rFonts w:cs="Times New Roman"/>
          <w:color w:val="000000"/>
          <w:szCs w:val="30"/>
          <w:shd w:val="clear" w:color="auto" w:fill="FFFFFF"/>
        </w:rPr>
        <w:t>с</w:t>
      </w:r>
      <w:r w:rsidRPr="00784373">
        <w:rPr>
          <w:rFonts w:cs="Times New Roman"/>
          <w:color w:val="000000"/>
          <w:szCs w:val="30"/>
          <w:shd w:val="clear" w:color="auto" w:fill="FFFFFF"/>
        </w:rPr>
        <w:t>оздает</w:t>
      </w:r>
      <w:proofErr w:type="gramEnd"/>
      <w:r w:rsidRPr="00784373">
        <w:rPr>
          <w:rFonts w:cs="Times New Roman"/>
          <w:color w:val="000000"/>
          <w:szCs w:val="30"/>
          <w:shd w:val="clear" w:color="auto" w:fill="FFFFFF"/>
        </w:rPr>
        <w:t xml:space="preserve"> и поддерживают атмосферу страха, напряжения, угрозы</w:t>
      </w:r>
      <w:r>
        <w:rPr>
          <w:rFonts w:cs="Times New Roman"/>
          <w:color w:val="000000"/>
          <w:szCs w:val="30"/>
          <w:shd w:val="clear" w:color="auto" w:fill="FFFFFF"/>
        </w:rPr>
        <w:t>;</w:t>
      </w:r>
    </w:p>
    <w:p w:rsidR="00841CE9" w:rsidRPr="00784373" w:rsidRDefault="00841CE9" w:rsidP="00841CE9">
      <w:pPr>
        <w:ind w:firstLine="709"/>
        <w:jc w:val="both"/>
        <w:rPr>
          <w:rFonts w:cs="Times New Roman"/>
          <w:color w:val="000000"/>
          <w:szCs w:val="30"/>
          <w:shd w:val="clear" w:color="auto" w:fill="FFFFFF"/>
        </w:rPr>
      </w:pPr>
      <w:r w:rsidRPr="00784373">
        <w:rPr>
          <w:rFonts w:cs="Times New Roman"/>
          <w:color w:val="000000"/>
          <w:szCs w:val="30"/>
          <w:shd w:val="clear" w:color="auto" w:fill="FFFFFF"/>
        </w:rPr>
        <w:t xml:space="preserve">- </w:t>
      </w:r>
      <w:r>
        <w:rPr>
          <w:rFonts w:cs="Times New Roman"/>
          <w:color w:val="000000"/>
          <w:szCs w:val="30"/>
          <w:shd w:val="clear" w:color="auto" w:fill="FFFFFF"/>
        </w:rPr>
        <w:t>а</w:t>
      </w:r>
      <w:r w:rsidRPr="00784373">
        <w:rPr>
          <w:rFonts w:cs="Times New Roman"/>
          <w:color w:val="000000"/>
          <w:szCs w:val="30"/>
          <w:shd w:val="clear" w:color="auto" w:fill="FFFFFF"/>
        </w:rPr>
        <w:t>пе</w:t>
      </w:r>
      <w:r>
        <w:rPr>
          <w:rFonts w:cs="Times New Roman"/>
          <w:color w:val="000000"/>
          <w:szCs w:val="30"/>
          <w:shd w:val="clear" w:color="auto" w:fill="FFFFFF"/>
        </w:rPr>
        <w:t>л</w:t>
      </w:r>
      <w:r w:rsidRPr="00784373">
        <w:rPr>
          <w:rFonts w:cs="Times New Roman"/>
          <w:color w:val="000000"/>
          <w:szCs w:val="30"/>
          <w:shd w:val="clear" w:color="auto" w:fill="FFFFFF"/>
        </w:rPr>
        <w:t>лирует к чувству общности, единства, важности “быть как все”, “не отрываться от коллектива”</w:t>
      </w:r>
      <w:r>
        <w:rPr>
          <w:rFonts w:cs="Times New Roman"/>
          <w:color w:val="000000"/>
          <w:szCs w:val="30"/>
          <w:shd w:val="clear" w:color="auto" w:fill="FFFFFF"/>
        </w:rPr>
        <w:t>;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color w:val="000000"/>
          <w:szCs w:val="30"/>
          <w:shd w:val="clear" w:color="auto" w:fill="FFFFFF"/>
        </w:rPr>
        <w:t xml:space="preserve">- </w:t>
      </w:r>
      <w:r>
        <w:rPr>
          <w:rFonts w:cs="Times New Roman"/>
          <w:color w:val="000000"/>
          <w:szCs w:val="30"/>
          <w:shd w:val="clear" w:color="auto" w:fill="FFFFFF"/>
        </w:rPr>
        <w:t>н</w:t>
      </w:r>
      <w:r w:rsidRPr="00784373">
        <w:rPr>
          <w:rFonts w:cs="Times New Roman"/>
          <w:color w:val="000000"/>
          <w:szCs w:val="30"/>
          <w:shd w:val="clear" w:color="auto" w:fill="FFFFFF"/>
        </w:rPr>
        <w:t>е рассматривает ситуацию с разных сторон, а фокусируется на удобной для себя интерпретации, избегает ответов на прямые вопросы.</w:t>
      </w:r>
    </w:p>
    <w:p w:rsidR="00841CE9" w:rsidRPr="00784373" w:rsidRDefault="00841CE9" w:rsidP="00841CE9">
      <w:pPr>
        <w:ind w:firstLine="709"/>
        <w:jc w:val="both"/>
        <w:rPr>
          <w:rFonts w:cs="Times New Roman"/>
          <w:szCs w:val="30"/>
        </w:rPr>
      </w:pP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B0060">
        <w:rPr>
          <w:rFonts w:cs="Times New Roman"/>
          <w:b/>
          <w:bCs/>
          <w:i/>
          <w:szCs w:val="30"/>
        </w:rPr>
        <w:t>Как противодействовать манипуляциям?</w:t>
      </w:r>
      <w:r w:rsidRPr="0069194B">
        <w:rPr>
          <w:rFonts w:cs="Times New Roman"/>
          <w:b/>
          <w:bCs/>
          <w:szCs w:val="30"/>
        </w:rPr>
        <w:t xml:space="preserve"> </w:t>
      </w:r>
      <w:r>
        <w:rPr>
          <w:rFonts w:cs="Times New Roman"/>
          <w:szCs w:val="30"/>
        </w:rPr>
        <w:t>У</w:t>
      </w:r>
      <w:r w:rsidRPr="00784373">
        <w:rPr>
          <w:rFonts w:cs="Times New Roman"/>
          <w:szCs w:val="30"/>
        </w:rPr>
        <w:t>словиями успешного противодействия манипуляции можно назвать следующие: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1) формирование критической модели восприятия реальности;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2) блокирование потенциально </w:t>
      </w:r>
      <w:proofErr w:type="spellStart"/>
      <w:r w:rsidRPr="00784373">
        <w:rPr>
          <w:rFonts w:cs="Times New Roman"/>
          <w:szCs w:val="30"/>
        </w:rPr>
        <w:t>манипулятивных</w:t>
      </w:r>
      <w:proofErr w:type="spellEnd"/>
      <w:r w:rsidRPr="00784373">
        <w:rPr>
          <w:rFonts w:cs="Times New Roman"/>
          <w:szCs w:val="30"/>
        </w:rPr>
        <w:t xml:space="preserve"> каналов </w:t>
      </w:r>
      <w:r>
        <w:rPr>
          <w:rFonts w:cs="Times New Roman"/>
          <w:szCs w:val="30"/>
        </w:rPr>
        <w:t>взаимодействия.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Обращаясь к методам противодействия </w:t>
      </w:r>
      <w:proofErr w:type="spellStart"/>
      <w:r w:rsidRPr="00784373">
        <w:rPr>
          <w:rFonts w:cs="Times New Roman"/>
          <w:szCs w:val="30"/>
        </w:rPr>
        <w:t>манипулятивному</w:t>
      </w:r>
      <w:proofErr w:type="spellEnd"/>
      <w:r w:rsidRPr="00784373">
        <w:rPr>
          <w:rFonts w:cs="Times New Roman"/>
          <w:szCs w:val="30"/>
        </w:rPr>
        <w:t xml:space="preserve"> ресурсу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СМИ, можно выделить следующие.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1.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Психологическая прививка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формируе</w:t>
      </w:r>
      <w:r>
        <w:rPr>
          <w:rFonts w:cs="Times New Roman"/>
          <w:szCs w:val="30"/>
        </w:rPr>
        <w:t>тся</w:t>
      </w:r>
      <w:r w:rsidRPr="00784373">
        <w:rPr>
          <w:rFonts w:cs="Times New Roman"/>
          <w:szCs w:val="30"/>
        </w:rPr>
        <w:t xml:space="preserve"> через предшествовавшее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критическое восприятие аналогичной, но менее интенсивной манипуляции.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2.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>Информационный карантин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(периодический отказ от обращения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к СМИ) для повышения способности к критическому восприятию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сообщений.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lastRenderedPageBreak/>
        <w:t xml:space="preserve">3. </w:t>
      </w:r>
      <w:r>
        <w:rPr>
          <w:rFonts w:cs="Times New Roman"/>
          <w:szCs w:val="30"/>
        </w:rPr>
        <w:t>«</w:t>
      </w:r>
      <w:proofErr w:type="spellStart"/>
      <w:r w:rsidRPr="00784373">
        <w:rPr>
          <w:rFonts w:cs="Times New Roman"/>
          <w:szCs w:val="30"/>
        </w:rPr>
        <w:t>Креативное</w:t>
      </w:r>
      <w:proofErr w:type="spellEnd"/>
      <w:r w:rsidRPr="00784373">
        <w:rPr>
          <w:rFonts w:cs="Times New Roman"/>
          <w:szCs w:val="30"/>
        </w:rPr>
        <w:t xml:space="preserve"> восприятие</w:t>
      </w:r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(своего рода игровое осмысление получаемой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информации, такое как интерпретация ее с противоположной точки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зрения, доведение до крайности предлагаемых тезисов, транслирование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предлагаемой интерпретации на аналогичные ситуации).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 xml:space="preserve">4. </w:t>
      </w:r>
      <w:r>
        <w:rPr>
          <w:rFonts w:cs="Times New Roman"/>
          <w:szCs w:val="30"/>
        </w:rPr>
        <w:t>«</w:t>
      </w:r>
      <w:r w:rsidRPr="00784373">
        <w:rPr>
          <w:rFonts w:cs="Times New Roman"/>
          <w:szCs w:val="30"/>
        </w:rPr>
        <w:t xml:space="preserve">Уход в </w:t>
      </w:r>
      <w:proofErr w:type="spellStart"/>
      <w:r w:rsidRPr="00784373">
        <w:rPr>
          <w:rFonts w:cs="Times New Roman"/>
          <w:szCs w:val="30"/>
        </w:rPr>
        <w:t>безэмоциональность</w:t>
      </w:r>
      <w:proofErr w:type="spellEnd"/>
      <w:r>
        <w:rPr>
          <w:rFonts w:cs="Times New Roman"/>
          <w:szCs w:val="30"/>
        </w:rPr>
        <w:t>»</w:t>
      </w:r>
      <w:r w:rsidRPr="00784373">
        <w:rPr>
          <w:rFonts w:cs="Times New Roman"/>
          <w:szCs w:val="30"/>
        </w:rPr>
        <w:t xml:space="preserve"> (мысленное отделение рационального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содержания сообщения от его оценок).</w:t>
      </w:r>
    </w:p>
    <w:p w:rsidR="00841CE9" w:rsidRPr="00784373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5. Метод формирования критических способностей Х. Ранка. Данная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методика, помимо рекомендации иметь общую критическую установку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к информации, предлагает оценивать ее по шкале преувеличения / преуменьшения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собственных и чужих достоинств и недостатков, фиксируя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частоту их повторения. Это позволяет увидеть, насколько часто в сообщении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присутствуют признаки манипулятивности и тем самым повысить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критичность восприятия и устойчивость к воздействию.</w:t>
      </w:r>
    </w:p>
    <w:p w:rsidR="00841CE9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784373">
        <w:rPr>
          <w:rFonts w:cs="Times New Roman"/>
          <w:szCs w:val="30"/>
        </w:rPr>
        <w:t>Эти и подобные им техники, достаточно подробно описанные в литературе,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 xml:space="preserve">позволяют избегать </w:t>
      </w:r>
      <w:proofErr w:type="spellStart"/>
      <w:r w:rsidRPr="00784373">
        <w:rPr>
          <w:rFonts w:cs="Times New Roman"/>
          <w:szCs w:val="30"/>
        </w:rPr>
        <w:t>некритичности</w:t>
      </w:r>
      <w:proofErr w:type="spellEnd"/>
      <w:r w:rsidRPr="00784373">
        <w:rPr>
          <w:rFonts w:cs="Times New Roman"/>
          <w:szCs w:val="30"/>
        </w:rPr>
        <w:t>, механичности в восприятии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>текстов СМИ. Однако успешность их применения напрямую зависит от наличия</w:t>
      </w:r>
      <w:r>
        <w:rPr>
          <w:rFonts w:cs="Times New Roman"/>
          <w:szCs w:val="30"/>
        </w:rPr>
        <w:t xml:space="preserve"> </w:t>
      </w:r>
      <w:r w:rsidRPr="00784373">
        <w:rPr>
          <w:rFonts w:cs="Times New Roman"/>
          <w:szCs w:val="30"/>
        </w:rPr>
        <w:t xml:space="preserve">у </w:t>
      </w:r>
      <w:r>
        <w:rPr>
          <w:rFonts w:cs="Times New Roman"/>
          <w:szCs w:val="30"/>
        </w:rPr>
        <w:t>человека</w:t>
      </w:r>
      <w:r w:rsidRPr="00784373">
        <w:rPr>
          <w:rFonts w:cs="Times New Roman"/>
          <w:szCs w:val="30"/>
        </w:rPr>
        <w:t xml:space="preserve"> установки на самостоятельное критическое мышление.</w:t>
      </w:r>
    </w:p>
    <w:p w:rsidR="00841CE9" w:rsidRPr="000C6B41" w:rsidRDefault="00841CE9" w:rsidP="00841CE9">
      <w:pPr>
        <w:autoSpaceDE w:val="0"/>
        <w:autoSpaceDN w:val="0"/>
        <w:adjustRightInd w:val="0"/>
        <w:jc w:val="center"/>
        <w:rPr>
          <w:rFonts w:cs="Times New Roman"/>
          <w:b/>
          <w:i/>
          <w:iCs/>
          <w:szCs w:val="30"/>
        </w:rPr>
      </w:pPr>
      <w:r w:rsidRPr="000C6B41">
        <w:rPr>
          <w:rFonts w:cs="Times New Roman"/>
          <w:b/>
          <w:i/>
          <w:iCs/>
          <w:szCs w:val="30"/>
        </w:rPr>
        <w:t>Список литературы</w:t>
      </w:r>
    </w:p>
    <w:p w:rsidR="00841CE9" w:rsidRPr="00DA6CF2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proofErr w:type="spellStart"/>
      <w:r w:rsidRPr="00DA6CF2">
        <w:rPr>
          <w:rFonts w:cs="Times New Roman"/>
          <w:szCs w:val="30"/>
        </w:rPr>
        <w:t>Мазаник</w:t>
      </w:r>
      <w:proofErr w:type="spellEnd"/>
      <w:r w:rsidRPr="00DA6CF2">
        <w:rPr>
          <w:rFonts w:cs="Times New Roman"/>
          <w:szCs w:val="30"/>
        </w:rPr>
        <w:t xml:space="preserve">, М. Н. Методы защиты от </w:t>
      </w:r>
      <w:proofErr w:type="spellStart"/>
      <w:r w:rsidRPr="00DA6CF2">
        <w:rPr>
          <w:rFonts w:cs="Times New Roman"/>
          <w:szCs w:val="30"/>
        </w:rPr>
        <w:t>манипулятивных</w:t>
      </w:r>
      <w:proofErr w:type="spellEnd"/>
      <w:r w:rsidRPr="00DA6CF2">
        <w:rPr>
          <w:rFonts w:cs="Times New Roman"/>
          <w:szCs w:val="30"/>
        </w:rPr>
        <w:t xml:space="preserve"> воздействий //</w:t>
      </w:r>
      <w:r>
        <w:rPr>
          <w:rFonts w:cs="Times New Roman"/>
          <w:szCs w:val="30"/>
        </w:rPr>
        <w:t xml:space="preserve"> </w:t>
      </w:r>
      <w:r w:rsidRPr="00DA6CF2">
        <w:rPr>
          <w:rFonts w:cs="Times New Roman"/>
          <w:szCs w:val="30"/>
        </w:rPr>
        <w:t>Теория и методы исследований коммуникации [Электронный ресурс]</w:t>
      </w:r>
      <w:proofErr w:type="gramStart"/>
      <w:r w:rsidRPr="00DA6CF2">
        <w:rPr>
          <w:rFonts w:cs="Times New Roman"/>
          <w:szCs w:val="30"/>
        </w:rPr>
        <w:t xml:space="preserve"> :</w:t>
      </w:r>
      <w:proofErr w:type="gramEnd"/>
      <w:r w:rsidRPr="00DA6CF2">
        <w:rPr>
          <w:rFonts w:cs="Times New Roman"/>
          <w:szCs w:val="30"/>
        </w:rPr>
        <w:t xml:space="preserve"> сб. </w:t>
      </w:r>
      <w:proofErr w:type="spellStart"/>
      <w:r w:rsidRPr="00DA6CF2">
        <w:rPr>
          <w:rFonts w:cs="Times New Roman"/>
          <w:szCs w:val="30"/>
        </w:rPr>
        <w:t>науч</w:t>
      </w:r>
      <w:proofErr w:type="spellEnd"/>
      <w:r w:rsidRPr="00DA6CF2">
        <w:rPr>
          <w:rFonts w:cs="Times New Roman"/>
          <w:szCs w:val="30"/>
        </w:rPr>
        <w:t>. ст.</w:t>
      </w:r>
      <w:r>
        <w:rPr>
          <w:rFonts w:cs="Times New Roman"/>
          <w:szCs w:val="30"/>
        </w:rPr>
        <w:t xml:space="preserve"> :</w:t>
      </w:r>
      <w:r w:rsidRPr="00DA6CF2">
        <w:rPr>
          <w:rFonts w:cs="Times New Roman"/>
          <w:szCs w:val="30"/>
        </w:rPr>
        <w:t xml:space="preserve"> </w:t>
      </w:r>
      <w:proofErr w:type="spellStart"/>
      <w:r>
        <w:rPr>
          <w:rFonts w:cs="Times New Roman"/>
          <w:szCs w:val="30"/>
        </w:rPr>
        <w:t>в</w:t>
      </w:r>
      <w:r w:rsidRPr="00DA6CF2">
        <w:rPr>
          <w:rFonts w:cs="Times New Roman"/>
          <w:szCs w:val="30"/>
        </w:rPr>
        <w:t>ып</w:t>
      </w:r>
      <w:proofErr w:type="spellEnd"/>
      <w:r w:rsidRPr="00DA6CF2">
        <w:rPr>
          <w:rFonts w:cs="Times New Roman"/>
          <w:szCs w:val="30"/>
        </w:rPr>
        <w:t>. 3 / под ред. О. В. Терещенко. – Минск</w:t>
      </w:r>
      <w:proofErr w:type="gramStart"/>
      <w:r w:rsidRPr="00DA6CF2">
        <w:rPr>
          <w:rFonts w:cs="Times New Roman"/>
          <w:szCs w:val="30"/>
        </w:rPr>
        <w:t xml:space="preserve"> :</w:t>
      </w:r>
      <w:proofErr w:type="gramEnd"/>
      <w:r w:rsidRPr="00DA6CF2">
        <w:rPr>
          <w:rFonts w:cs="Times New Roman"/>
          <w:szCs w:val="30"/>
        </w:rPr>
        <w:t xml:space="preserve"> БГУ, 2014. – </w:t>
      </w:r>
      <w:r>
        <w:rPr>
          <w:rFonts w:cs="Times New Roman"/>
          <w:szCs w:val="30"/>
        </w:rPr>
        <w:t>С</w:t>
      </w:r>
      <w:r w:rsidRPr="00DA6CF2">
        <w:rPr>
          <w:rFonts w:cs="Times New Roman"/>
          <w:szCs w:val="30"/>
        </w:rPr>
        <w:t>. 62–67.</w:t>
      </w:r>
    </w:p>
    <w:p w:rsidR="00841CE9" w:rsidRDefault="00841CE9" w:rsidP="00841CE9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DA6CF2">
        <w:rPr>
          <w:rFonts w:cs="Times New Roman"/>
          <w:szCs w:val="30"/>
        </w:rPr>
        <w:t xml:space="preserve">Сидоренко, Е. В. Тренинг влияния и противостояния влиянию </w:t>
      </w:r>
      <w:r>
        <w:rPr>
          <w:rFonts w:cs="Times New Roman"/>
          <w:szCs w:val="30"/>
        </w:rPr>
        <w:t xml:space="preserve">/ </w:t>
      </w:r>
      <w:r w:rsidRPr="00DA6CF2">
        <w:rPr>
          <w:rFonts w:cs="Times New Roman"/>
          <w:szCs w:val="30"/>
        </w:rPr>
        <w:t>Е.</w:t>
      </w:r>
      <w:r>
        <w:rPr>
          <w:rFonts w:cs="Times New Roman"/>
          <w:szCs w:val="30"/>
        </w:rPr>
        <w:t> </w:t>
      </w:r>
      <w:r w:rsidRPr="00DA6CF2">
        <w:rPr>
          <w:rFonts w:cs="Times New Roman"/>
          <w:szCs w:val="30"/>
        </w:rPr>
        <w:t>В.</w:t>
      </w:r>
      <w:r>
        <w:rPr>
          <w:rFonts w:cs="Times New Roman"/>
          <w:szCs w:val="30"/>
        </w:rPr>
        <w:t> </w:t>
      </w:r>
      <w:r w:rsidRPr="00DA6CF2">
        <w:rPr>
          <w:rFonts w:cs="Times New Roman"/>
          <w:szCs w:val="30"/>
        </w:rPr>
        <w:t>Сидоренко</w:t>
      </w:r>
      <w:proofErr w:type="gramStart"/>
      <w:r w:rsidRPr="00DA6CF2">
        <w:rPr>
          <w:rFonts w:cs="Times New Roman"/>
          <w:szCs w:val="30"/>
        </w:rPr>
        <w:t xml:space="preserve">,. — </w:t>
      </w:r>
      <w:proofErr w:type="gramEnd"/>
      <w:r w:rsidRPr="00DA6CF2">
        <w:rPr>
          <w:rFonts w:cs="Times New Roman"/>
          <w:szCs w:val="30"/>
        </w:rPr>
        <w:t>СПб.: Речь, 2004. — 256 с, ил.</w:t>
      </w:r>
    </w:p>
    <w:p w:rsidR="00452E2E" w:rsidRDefault="00EB3DD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hyperlink r:id="rId7" w:history="1">
        <w:r w:rsidR="00841CE9" w:rsidRPr="00DA6CF2">
          <w:rPr>
            <w:rFonts w:cs="Times New Roman"/>
            <w:szCs w:val="30"/>
          </w:rPr>
          <w:t>Шейнов, В.</w:t>
        </w:r>
        <w:r w:rsidR="00841CE9">
          <w:rPr>
            <w:rFonts w:cs="Times New Roman"/>
            <w:szCs w:val="30"/>
          </w:rPr>
          <w:t> </w:t>
        </w:r>
        <w:r w:rsidR="00841CE9" w:rsidRPr="00DA6CF2">
          <w:rPr>
            <w:rFonts w:cs="Times New Roman"/>
            <w:szCs w:val="30"/>
          </w:rPr>
          <w:t>П.</w:t>
        </w:r>
      </w:hyperlink>
      <w:r w:rsidR="00841CE9" w:rsidRPr="00DA6CF2">
        <w:rPr>
          <w:rFonts w:cs="Times New Roman"/>
          <w:szCs w:val="30"/>
        </w:rPr>
        <w:t xml:space="preserve"> Скрытое управление человеком</w:t>
      </w:r>
      <w:r w:rsidR="00841CE9">
        <w:rPr>
          <w:rFonts w:cs="Times New Roman"/>
          <w:szCs w:val="30"/>
        </w:rPr>
        <w:t xml:space="preserve"> / В.П. Шейнов</w:t>
      </w:r>
      <w:r w:rsidR="00841CE9" w:rsidRPr="00DA6CF2">
        <w:rPr>
          <w:rFonts w:cs="Times New Roman"/>
          <w:szCs w:val="30"/>
        </w:rPr>
        <w:t>. — М.:</w:t>
      </w:r>
      <w:r w:rsidR="00841CE9">
        <w:rPr>
          <w:rFonts w:cs="Times New Roman"/>
          <w:szCs w:val="30"/>
        </w:rPr>
        <w:t xml:space="preserve"> </w:t>
      </w:r>
      <w:r w:rsidR="00841CE9" w:rsidRPr="00DA6CF2">
        <w:rPr>
          <w:rFonts w:cs="Times New Roman"/>
          <w:szCs w:val="30"/>
        </w:rPr>
        <w:t xml:space="preserve">ООО </w:t>
      </w:r>
      <w:r w:rsidR="00841CE9">
        <w:rPr>
          <w:rFonts w:cs="Times New Roman"/>
          <w:szCs w:val="30"/>
        </w:rPr>
        <w:t>«</w:t>
      </w:r>
      <w:r w:rsidR="00841CE9" w:rsidRPr="00DA6CF2">
        <w:rPr>
          <w:rFonts w:cs="Times New Roman"/>
          <w:szCs w:val="30"/>
        </w:rPr>
        <w:t>Издательство АСТ</w:t>
      </w:r>
      <w:r w:rsidR="00841CE9">
        <w:rPr>
          <w:rFonts w:cs="Times New Roman"/>
          <w:szCs w:val="30"/>
        </w:rPr>
        <w:t xml:space="preserve">»; </w:t>
      </w:r>
      <w:r w:rsidR="00841CE9" w:rsidRPr="00DA6CF2">
        <w:rPr>
          <w:rFonts w:cs="Times New Roman"/>
          <w:szCs w:val="30"/>
        </w:rPr>
        <w:t>М</w:t>
      </w:r>
      <w:r w:rsidR="00841CE9">
        <w:rPr>
          <w:rFonts w:cs="Times New Roman"/>
          <w:szCs w:val="30"/>
        </w:rPr>
        <w:t>инск</w:t>
      </w:r>
      <w:proofErr w:type="gramStart"/>
      <w:r w:rsidR="00841CE9">
        <w:rPr>
          <w:rFonts w:cs="Times New Roman"/>
          <w:szCs w:val="30"/>
        </w:rPr>
        <w:t xml:space="preserve"> </w:t>
      </w:r>
      <w:r w:rsidR="00841CE9" w:rsidRPr="00DA6CF2">
        <w:rPr>
          <w:rFonts w:cs="Times New Roman"/>
          <w:szCs w:val="30"/>
        </w:rPr>
        <w:t>:</w:t>
      </w:r>
      <w:proofErr w:type="gramEnd"/>
      <w:r w:rsidR="00841CE9" w:rsidRPr="00DA6CF2">
        <w:rPr>
          <w:rFonts w:cs="Times New Roman"/>
          <w:szCs w:val="30"/>
        </w:rPr>
        <w:t xml:space="preserve"> </w:t>
      </w:r>
      <w:proofErr w:type="spellStart"/>
      <w:r w:rsidR="00841CE9" w:rsidRPr="00DA6CF2">
        <w:rPr>
          <w:rFonts w:cs="Times New Roman"/>
          <w:szCs w:val="30"/>
        </w:rPr>
        <w:t>Харвест</w:t>
      </w:r>
      <w:proofErr w:type="spellEnd"/>
      <w:r w:rsidR="00841CE9" w:rsidRPr="00DA6CF2">
        <w:rPr>
          <w:rFonts w:cs="Times New Roman"/>
          <w:szCs w:val="30"/>
        </w:rPr>
        <w:t>, 2001. — 816 с.</w:t>
      </w: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0C6B41" w:rsidRDefault="000C6B41" w:rsidP="00452E2E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841CE9" w:rsidRPr="00352157" w:rsidRDefault="00841CE9" w:rsidP="0096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41CE9" w:rsidRPr="00352157" w:rsidSect="000C6B41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45" w:rsidRDefault="00C95A45" w:rsidP="00841CE9">
      <w:r>
        <w:separator/>
      </w:r>
    </w:p>
  </w:endnote>
  <w:endnote w:type="continuationSeparator" w:id="0">
    <w:p w:rsidR="00C95A45" w:rsidRDefault="00C95A45" w:rsidP="0084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45" w:rsidRDefault="00C95A45" w:rsidP="00841CE9">
      <w:r>
        <w:separator/>
      </w:r>
    </w:p>
  </w:footnote>
  <w:footnote w:type="continuationSeparator" w:id="0">
    <w:p w:rsidR="00C95A45" w:rsidRDefault="00C95A45" w:rsidP="00841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670249"/>
      <w:docPartObj>
        <w:docPartGallery w:val="Page Numbers (Top of Page)"/>
        <w:docPartUnique/>
      </w:docPartObj>
    </w:sdtPr>
    <w:sdtContent>
      <w:p w:rsidR="00841CE9" w:rsidRDefault="00EB3DD1">
        <w:pPr>
          <w:pStyle w:val="a3"/>
          <w:jc w:val="center"/>
        </w:pPr>
        <w:r>
          <w:fldChar w:fldCharType="begin"/>
        </w:r>
        <w:r w:rsidR="00841CE9">
          <w:instrText>PAGE   \* MERGEFORMAT</w:instrText>
        </w:r>
        <w:r>
          <w:fldChar w:fldCharType="separate"/>
        </w:r>
        <w:r w:rsidR="00964FCC">
          <w:rPr>
            <w:noProof/>
          </w:rPr>
          <w:t>10</w:t>
        </w:r>
        <w:r>
          <w:fldChar w:fldCharType="end"/>
        </w:r>
      </w:p>
    </w:sdtContent>
  </w:sdt>
  <w:p w:rsidR="00841CE9" w:rsidRDefault="00841C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77FF"/>
    <w:multiLevelType w:val="multilevel"/>
    <w:tmpl w:val="A548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E76E7D"/>
    <w:multiLevelType w:val="hybridMultilevel"/>
    <w:tmpl w:val="F216E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026E10"/>
    <w:multiLevelType w:val="multilevel"/>
    <w:tmpl w:val="6FEE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4797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EF6341C"/>
    <w:multiLevelType w:val="multilevel"/>
    <w:tmpl w:val="8C12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157"/>
    <w:rsid w:val="000C6B41"/>
    <w:rsid w:val="000E6CCC"/>
    <w:rsid w:val="00352157"/>
    <w:rsid w:val="003D26A2"/>
    <w:rsid w:val="00452E2E"/>
    <w:rsid w:val="00476831"/>
    <w:rsid w:val="00505185"/>
    <w:rsid w:val="00542EF3"/>
    <w:rsid w:val="00662527"/>
    <w:rsid w:val="006A7773"/>
    <w:rsid w:val="006C59C6"/>
    <w:rsid w:val="00766B7D"/>
    <w:rsid w:val="007B0060"/>
    <w:rsid w:val="00841CE9"/>
    <w:rsid w:val="00865CFA"/>
    <w:rsid w:val="008734BF"/>
    <w:rsid w:val="00921EAD"/>
    <w:rsid w:val="00964FCC"/>
    <w:rsid w:val="00B978B5"/>
    <w:rsid w:val="00C94D08"/>
    <w:rsid w:val="00C95A45"/>
    <w:rsid w:val="00CB4E72"/>
    <w:rsid w:val="00CF60D6"/>
    <w:rsid w:val="00D716B9"/>
    <w:rsid w:val="00EB3DD1"/>
    <w:rsid w:val="00EC2D17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57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21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41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1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E9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841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1CE9"/>
    <w:rPr>
      <w:rFonts w:ascii="Times New Roman" w:hAnsi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maloknig.net/author-32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Golovneva</dc:creator>
  <cp:keywords/>
  <dc:description/>
  <cp:lastModifiedBy>Luda</cp:lastModifiedBy>
  <cp:revision>4</cp:revision>
  <dcterms:created xsi:type="dcterms:W3CDTF">2020-11-11T11:05:00Z</dcterms:created>
  <dcterms:modified xsi:type="dcterms:W3CDTF">2021-04-21T08:57:00Z</dcterms:modified>
</cp:coreProperties>
</file>